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90223A" w14:textId="77777777" w:rsidR="004230AD" w:rsidRPr="00074053" w:rsidRDefault="004230AD" w:rsidP="00C319BB">
      <w:pPr>
        <w:pStyle w:val="BodyTextIndent"/>
        <w:spacing w:before="120" w:after="120" w:line="276" w:lineRule="auto"/>
        <w:ind w:firstLine="0"/>
        <w:jc w:val="center"/>
        <w:rPr>
          <w:rFonts w:ascii="GHEA Grapalat" w:hAnsi="GHEA Grapalat"/>
          <w:i w:val="0"/>
          <w:sz w:val="22"/>
          <w:szCs w:val="22"/>
          <w:lang w:val="af-ZA"/>
        </w:rPr>
      </w:pPr>
      <w:r w:rsidRPr="00074053">
        <w:rPr>
          <w:rFonts w:ascii="GHEA Grapalat" w:hAnsi="GHEA Grapalat"/>
          <w:i w:val="0"/>
          <w:sz w:val="22"/>
          <w:szCs w:val="22"/>
          <w:lang w:val="af-ZA"/>
        </w:rPr>
        <w:t>ՀԱՅՏԱՐԱՐՈՒԹՅՈՒՆ</w:t>
      </w:r>
    </w:p>
    <w:p w14:paraId="55368B24" w14:textId="549D8CE1" w:rsidR="004230AD" w:rsidRPr="00074053" w:rsidRDefault="004230AD" w:rsidP="00C319BB">
      <w:pPr>
        <w:pStyle w:val="BodyTextIndent"/>
        <w:spacing w:before="120" w:after="120" w:line="276" w:lineRule="auto"/>
        <w:ind w:firstLine="0"/>
        <w:jc w:val="center"/>
        <w:rPr>
          <w:rFonts w:ascii="GHEA Grapalat" w:hAnsi="GHEA Grapalat"/>
          <w:i w:val="0"/>
          <w:sz w:val="22"/>
          <w:szCs w:val="22"/>
          <w:lang w:val="af-ZA"/>
        </w:rPr>
      </w:pPr>
      <w:r w:rsidRPr="00074053">
        <w:rPr>
          <w:rFonts w:ascii="GHEA Grapalat" w:hAnsi="GHEA Grapalat"/>
          <w:i w:val="0"/>
          <w:sz w:val="22"/>
          <w:szCs w:val="22"/>
          <w:lang w:val="af-ZA"/>
        </w:rPr>
        <w:t>ՆԱԽԱՈՐԱԿԱՎՈՐՄԱՆ ԸՆԹԱՑԱԿԱՐԳԻ ՄԱՍԻՆ</w:t>
      </w:r>
    </w:p>
    <w:p w14:paraId="1AAB0A02" w14:textId="39A9CB92" w:rsidR="004360D0" w:rsidRPr="00074053" w:rsidRDefault="004360D0" w:rsidP="009E51FC">
      <w:pPr>
        <w:pStyle w:val="BodyTextIndent"/>
        <w:spacing w:line="276" w:lineRule="auto"/>
        <w:ind w:left="-180" w:right="-270" w:firstLine="0"/>
        <w:jc w:val="center"/>
        <w:rPr>
          <w:rFonts w:ascii="GHEA Grapalat" w:hAnsi="GHEA Grapalat"/>
          <w:i w:val="0"/>
          <w:noProof/>
          <w:lang w:val="hy-AM"/>
        </w:rPr>
      </w:pPr>
      <w:r w:rsidRPr="00074053">
        <w:rPr>
          <w:rFonts w:ascii="GHEA Grapalat" w:hAnsi="GHEA Grapalat"/>
          <w:i w:val="0"/>
          <w:noProof/>
          <w:lang w:val="hy-AM"/>
        </w:rPr>
        <w:t>Հայտարարության սույն տեքստը հաստատված է երկու փուլով մրցույթի գնահատող հանձնաժողովի 20</w:t>
      </w:r>
      <w:r w:rsidR="00455755">
        <w:rPr>
          <w:rFonts w:ascii="GHEA Grapalat" w:hAnsi="GHEA Grapalat"/>
          <w:i w:val="0"/>
          <w:noProof/>
          <w:lang w:val="af-ZA"/>
        </w:rPr>
        <w:t>26</w:t>
      </w:r>
      <w:r w:rsidRPr="00074053">
        <w:rPr>
          <w:rFonts w:ascii="GHEA Grapalat" w:hAnsi="GHEA Grapalat"/>
          <w:i w:val="0"/>
          <w:noProof/>
          <w:lang w:val="hy-AM"/>
        </w:rPr>
        <w:t xml:space="preserve"> թվականի </w:t>
      </w:r>
      <w:r w:rsidR="00455755">
        <w:rPr>
          <w:rFonts w:ascii="GHEA Grapalat" w:hAnsi="GHEA Grapalat"/>
          <w:i w:val="0"/>
          <w:noProof/>
          <w:lang w:val="hy-AM"/>
        </w:rPr>
        <w:t>հունվարի</w:t>
      </w:r>
      <w:r w:rsidR="00FF623E" w:rsidRPr="00074053">
        <w:rPr>
          <w:rFonts w:ascii="GHEA Grapalat" w:hAnsi="GHEA Grapalat"/>
          <w:i w:val="0"/>
          <w:noProof/>
          <w:lang w:val="af-ZA"/>
        </w:rPr>
        <w:t xml:space="preserve"> </w:t>
      </w:r>
      <w:r w:rsidR="00455755">
        <w:rPr>
          <w:rFonts w:ascii="GHEA Grapalat" w:hAnsi="GHEA Grapalat"/>
          <w:i w:val="0"/>
          <w:noProof/>
          <w:lang w:val="hy-AM"/>
        </w:rPr>
        <w:t xml:space="preserve">26-ի </w:t>
      </w:r>
      <w:r w:rsidRPr="00074053">
        <w:rPr>
          <w:rFonts w:ascii="GHEA Grapalat" w:hAnsi="GHEA Grapalat"/>
          <w:i w:val="0"/>
          <w:noProof/>
          <w:lang w:val="hy-AM"/>
        </w:rPr>
        <w:t>որոշմամբ և հրապարակվում է</w:t>
      </w:r>
      <w:r w:rsidR="00B32016" w:rsidRPr="00074053">
        <w:rPr>
          <w:rFonts w:ascii="GHEA Grapalat" w:hAnsi="GHEA Grapalat"/>
          <w:i w:val="0"/>
          <w:noProof/>
          <w:lang w:val="hy-AM"/>
        </w:rPr>
        <w:t xml:space="preserve"> </w:t>
      </w:r>
      <w:r w:rsidRPr="00074053">
        <w:rPr>
          <w:rFonts w:ascii="GHEA Grapalat" w:hAnsi="GHEA Grapalat"/>
          <w:i w:val="0"/>
          <w:noProof/>
          <w:lang w:val="hy-AM"/>
        </w:rPr>
        <w:t>«Գնումների մասին» ՀՀ օրենքի 24-րդ հոդվածի համաձայն</w:t>
      </w:r>
    </w:p>
    <w:p w14:paraId="715C70F7" w14:textId="318B5BF7" w:rsidR="004230AD" w:rsidRPr="00074053" w:rsidRDefault="004230AD" w:rsidP="00C319BB">
      <w:pPr>
        <w:pStyle w:val="BodyTextIndent"/>
        <w:spacing w:before="240" w:after="240" w:line="240" w:lineRule="auto"/>
        <w:ind w:firstLine="0"/>
        <w:jc w:val="center"/>
        <w:rPr>
          <w:rFonts w:ascii="GHEA Grapalat" w:hAnsi="GHEA Grapalat"/>
          <w:b/>
          <w:i w:val="0"/>
          <w:lang w:val="af-ZA"/>
        </w:rPr>
      </w:pPr>
      <w:r w:rsidRPr="00074053">
        <w:rPr>
          <w:rFonts w:ascii="GHEA Grapalat" w:hAnsi="GHEA Grapalat"/>
          <w:b/>
          <w:i w:val="0"/>
          <w:lang w:val="af-ZA"/>
        </w:rPr>
        <w:t xml:space="preserve">Ընթացակարգի ծածկագիրը`  </w:t>
      </w:r>
      <w:r w:rsidR="00455755">
        <w:rPr>
          <w:rFonts w:ascii="GHEA Grapalat" w:hAnsi="GHEA Grapalat"/>
          <w:b/>
          <w:i w:val="0"/>
          <w:lang w:val="hy-AM"/>
        </w:rPr>
        <w:t>ՀՀԿԳՄՍՆԵՄԱՊՁԲ-26/1</w:t>
      </w:r>
    </w:p>
    <w:p w14:paraId="7C7B86C2" w14:textId="6E44C50F" w:rsidR="004230AD" w:rsidRPr="00074053" w:rsidRDefault="004230AD" w:rsidP="00C319BB">
      <w:pPr>
        <w:pStyle w:val="BodyTextIndent"/>
        <w:spacing w:before="120" w:after="120" w:line="240" w:lineRule="auto"/>
        <w:ind w:firstLine="0"/>
        <w:jc w:val="center"/>
        <w:rPr>
          <w:rFonts w:ascii="GHEA Grapalat" w:hAnsi="GHEA Grapalat"/>
          <w:b/>
          <w:i w:val="0"/>
          <w:lang w:val="af-ZA"/>
        </w:rPr>
      </w:pPr>
      <w:r w:rsidRPr="00074053">
        <w:rPr>
          <w:rFonts w:ascii="GHEA Grapalat" w:hAnsi="GHEA Grapalat"/>
          <w:b/>
          <w:i w:val="0"/>
          <w:lang w:val="af-ZA"/>
        </w:rPr>
        <w:t>I. ԳՆՄԱՆ ԱՌԱՐԿԱՅԻ ԲՆՈՒԹԱԳԻՐԸ</w:t>
      </w:r>
    </w:p>
    <w:p w14:paraId="5E63B16E" w14:textId="77777777" w:rsidR="007D7435" w:rsidRPr="00240E35" w:rsidRDefault="004230AD" w:rsidP="007D7435">
      <w:pPr>
        <w:pStyle w:val="BodyTextIndent"/>
        <w:spacing w:line="276" w:lineRule="auto"/>
        <w:ind w:firstLine="708"/>
        <w:rPr>
          <w:rFonts w:ascii="GHEA Grapalat" w:hAnsi="GHEA Grapalat"/>
          <w:i w:val="0"/>
          <w:lang w:val="af-ZA"/>
        </w:rPr>
      </w:pPr>
      <w:r w:rsidRPr="00074053">
        <w:rPr>
          <w:rFonts w:ascii="GHEA Grapalat" w:hAnsi="GHEA Grapalat"/>
          <w:i w:val="0"/>
          <w:lang w:val="af-ZA"/>
        </w:rPr>
        <w:t xml:space="preserve">1. </w:t>
      </w:r>
      <w:r w:rsidR="00E945A2" w:rsidRPr="00074053">
        <w:rPr>
          <w:rFonts w:ascii="GHEA Grapalat" w:hAnsi="GHEA Grapalat"/>
          <w:i w:val="0"/>
          <w:lang w:val="af-ZA"/>
        </w:rPr>
        <w:t>Պատվիրատուն</w:t>
      </w:r>
      <w:r w:rsidR="00E945A2" w:rsidRPr="00074053">
        <w:rPr>
          <w:rFonts w:ascii="GHEA Grapalat" w:hAnsi="GHEA Grapalat"/>
          <w:i w:val="0"/>
          <w:lang w:val="ru-RU"/>
        </w:rPr>
        <w:t>՝</w:t>
      </w:r>
      <w:r w:rsidR="00E945A2" w:rsidRPr="00074053">
        <w:rPr>
          <w:rFonts w:ascii="GHEA Grapalat" w:hAnsi="GHEA Grapalat"/>
          <w:i w:val="0"/>
          <w:lang w:val="af-ZA"/>
        </w:rPr>
        <w:t xml:space="preserve"> ՀՀ կրթության, գիտության, մշակույթի և սպորտի նախարարությունը, որը գտնվում է </w:t>
      </w:r>
      <w:r w:rsidR="00E945A2" w:rsidRPr="00074053">
        <w:rPr>
          <w:rFonts w:ascii="GHEA Grapalat" w:hAnsi="GHEA Grapalat"/>
          <w:i w:val="0"/>
          <w:lang w:val="af-ZA"/>
        </w:rPr>
        <w:br/>
        <w:t>ք. Երևան, Վազգեն Սարգսյան 3, Կառավարական տուն 2 հասցեում</w:t>
      </w:r>
      <w:r w:rsidRPr="00074053">
        <w:rPr>
          <w:rFonts w:ascii="GHEA Grapalat" w:hAnsi="GHEA Grapalat"/>
          <w:i w:val="0"/>
          <w:lang w:val="af-ZA"/>
        </w:rPr>
        <w:t>,</w:t>
      </w:r>
      <w:r w:rsidR="00E11312" w:rsidRPr="00074053">
        <w:rPr>
          <w:rFonts w:ascii="GHEA Grapalat" w:hAnsi="GHEA Grapalat"/>
          <w:i w:val="0"/>
          <w:lang w:val="af-ZA"/>
        </w:rPr>
        <w:t xml:space="preserve"> </w:t>
      </w:r>
      <w:r w:rsidR="007D7435" w:rsidRPr="00AE6363">
        <w:rPr>
          <w:rFonts w:ascii="GHEA Grapalat" w:hAnsi="GHEA Grapalat" w:cs="Arial"/>
          <w:i w:val="0"/>
          <w:lang w:val="hy-AM"/>
        </w:rPr>
        <w:t>մարզերում դպրոցականների տեղափոխման համար տրանսպորտային միջոցների</w:t>
      </w:r>
      <w:r w:rsidR="007D7435" w:rsidRPr="00AE6363">
        <w:rPr>
          <w:rFonts w:ascii="GHEA Grapalat" w:hAnsi="GHEA Grapalat"/>
          <w:i w:val="0"/>
          <w:lang w:val="af-ZA"/>
        </w:rPr>
        <w:t xml:space="preserve"> ձեռքբերման նպատակով </w:t>
      </w:r>
      <w:r w:rsidR="007D7435" w:rsidRPr="00074053">
        <w:rPr>
          <w:rFonts w:ascii="GHEA Grapalat" w:hAnsi="GHEA Grapalat"/>
          <w:i w:val="0"/>
          <w:lang w:val="af-ZA"/>
        </w:rPr>
        <w:t xml:space="preserve">կազմակերպվելիք </w:t>
      </w:r>
      <w:r w:rsidR="007D7435" w:rsidRPr="00074053">
        <w:rPr>
          <w:rFonts w:ascii="GHEA Grapalat" w:hAnsi="GHEA Grapalat"/>
          <w:i w:val="0"/>
          <w:noProof/>
          <w:lang w:val="hy-AM"/>
        </w:rPr>
        <w:t>երկու փուլով մրցույթի</w:t>
      </w:r>
      <w:r w:rsidR="007D7435" w:rsidRPr="00074053">
        <w:rPr>
          <w:rFonts w:ascii="GHEA Grapalat" w:hAnsi="GHEA Grapalat"/>
          <w:i w:val="0"/>
          <w:lang w:val="af-ZA"/>
        </w:rPr>
        <w:t xml:space="preserve"> հնարավոր մասնակիցների որոշման նպատակով հայտարարում է նախաորակավորման ընթացակարգ:</w:t>
      </w:r>
    </w:p>
    <w:tbl>
      <w:tblPr>
        <w:tblW w:w="102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7"/>
        <w:gridCol w:w="8190"/>
      </w:tblGrid>
      <w:tr w:rsidR="00074053" w:rsidRPr="00074053" w14:paraId="525C9743" w14:textId="77777777" w:rsidTr="00455755">
        <w:trPr>
          <w:trHeight w:val="701"/>
        </w:trPr>
        <w:tc>
          <w:tcPr>
            <w:tcW w:w="2047" w:type="dxa"/>
            <w:vAlign w:val="center"/>
          </w:tcPr>
          <w:p w14:paraId="13C2E02C" w14:textId="77777777" w:rsidR="006D39AE" w:rsidRPr="00455755" w:rsidRDefault="006D39AE" w:rsidP="00455755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noProof/>
                <w:lang w:val="hy-AM"/>
              </w:rPr>
            </w:pPr>
            <w:r w:rsidRPr="00455755">
              <w:rPr>
                <w:rFonts w:ascii="GHEA Grapalat" w:hAnsi="GHEA Grapalat"/>
                <w:b/>
                <w:bCs/>
                <w:noProof/>
                <w:lang w:val="hy-AM"/>
              </w:rPr>
              <w:t>Չափաբաժինների համարները</w:t>
            </w:r>
          </w:p>
        </w:tc>
        <w:tc>
          <w:tcPr>
            <w:tcW w:w="8190" w:type="dxa"/>
            <w:vAlign w:val="center"/>
          </w:tcPr>
          <w:p w14:paraId="361EB042" w14:textId="77777777" w:rsidR="006D39AE" w:rsidRPr="004623B4" w:rsidRDefault="006D39AE" w:rsidP="00455755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noProof/>
                <w:lang w:val="hy-AM"/>
              </w:rPr>
            </w:pPr>
            <w:r w:rsidRPr="004623B4">
              <w:rPr>
                <w:rFonts w:ascii="GHEA Grapalat" w:hAnsi="GHEA Grapalat"/>
                <w:b/>
                <w:bCs/>
                <w:noProof/>
                <w:lang w:val="hy-AM"/>
              </w:rPr>
              <w:t>Չափաբաժնի անվանումը</w:t>
            </w:r>
          </w:p>
        </w:tc>
      </w:tr>
      <w:tr w:rsidR="00074053" w:rsidRPr="00491687" w14:paraId="08509BA7" w14:textId="77777777" w:rsidTr="004623B4">
        <w:trPr>
          <w:trHeight w:val="449"/>
        </w:trPr>
        <w:tc>
          <w:tcPr>
            <w:tcW w:w="2047" w:type="dxa"/>
            <w:vAlign w:val="center"/>
          </w:tcPr>
          <w:p w14:paraId="4523C386" w14:textId="77777777" w:rsidR="006D39AE" w:rsidRPr="00455755" w:rsidRDefault="006D39AE" w:rsidP="00455755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noProof/>
                <w:lang w:val="hy-AM"/>
              </w:rPr>
            </w:pPr>
            <w:r w:rsidRPr="00455755">
              <w:rPr>
                <w:rFonts w:ascii="GHEA Grapalat" w:hAnsi="GHEA Grapalat"/>
                <w:b/>
                <w:bCs/>
                <w:noProof/>
                <w:lang w:val="hy-AM"/>
              </w:rPr>
              <w:t>1</w:t>
            </w:r>
          </w:p>
        </w:tc>
        <w:tc>
          <w:tcPr>
            <w:tcW w:w="8190" w:type="dxa"/>
            <w:vAlign w:val="center"/>
          </w:tcPr>
          <w:p w14:paraId="0810D1E3" w14:textId="5ACC5D68" w:rsidR="006D39AE" w:rsidRPr="00801A3F" w:rsidRDefault="00455755" w:rsidP="00694855">
            <w:pPr>
              <w:pStyle w:val="BodyTextIndent2"/>
              <w:spacing w:line="240" w:lineRule="auto"/>
              <w:ind w:right="72" w:firstLine="0"/>
              <w:jc w:val="center"/>
              <w:rPr>
                <w:rFonts w:ascii="GHEA Grapalat" w:hAnsi="GHEA Grapalat"/>
                <w:b/>
                <w:bCs/>
                <w:noProof/>
                <w:highlight w:val="yellow"/>
                <w:lang w:val="hy-AM"/>
              </w:rPr>
            </w:pPr>
            <w:r w:rsidRPr="005D44A3">
              <w:rPr>
                <w:rFonts w:ascii="GHEA Grapalat" w:hAnsi="GHEA Grapalat"/>
                <w:b/>
                <w:bCs/>
                <w:noProof/>
                <w:lang w:val="hy-AM"/>
              </w:rPr>
              <w:t xml:space="preserve">Էլեկտրական ավտոբուսներ </w:t>
            </w:r>
          </w:p>
        </w:tc>
      </w:tr>
    </w:tbl>
    <w:p w14:paraId="419FB0A8" w14:textId="5636D922" w:rsidR="006D39AE" w:rsidRPr="00074053" w:rsidRDefault="006D39AE" w:rsidP="00B92192">
      <w:pPr>
        <w:pStyle w:val="BodyTextIndent"/>
        <w:spacing w:before="120" w:line="276" w:lineRule="auto"/>
        <w:ind w:firstLine="706"/>
        <w:rPr>
          <w:rFonts w:ascii="GHEA Grapalat" w:hAnsi="GHEA Grapalat"/>
          <w:i w:val="0"/>
          <w:noProof/>
          <w:lang w:val="hy-AM"/>
        </w:rPr>
      </w:pPr>
      <w:r w:rsidRPr="00074053">
        <w:rPr>
          <w:rFonts w:ascii="GHEA Grapalat" w:hAnsi="GHEA Grapalat"/>
          <w:i w:val="0"/>
          <w:noProof/>
          <w:lang w:val="hy-AM"/>
        </w:rPr>
        <w:t xml:space="preserve">Ստորև ներկայացվում է </w:t>
      </w:r>
      <w:r w:rsidR="009D1785">
        <w:rPr>
          <w:rFonts w:ascii="GHEA Grapalat" w:hAnsi="GHEA Grapalat"/>
          <w:i w:val="0"/>
          <w:noProof/>
          <w:lang w:val="hy-AM"/>
        </w:rPr>
        <w:t xml:space="preserve">գնման առարկայի </w:t>
      </w:r>
      <w:r w:rsidRPr="00074053">
        <w:rPr>
          <w:rFonts w:ascii="GHEA Grapalat" w:hAnsi="GHEA Grapalat"/>
          <w:i w:val="0"/>
          <w:noProof/>
          <w:lang w:val="hy-AM"/>
        </w:rPr>
        <w:t>նկարագրի նախնական տարբերակը:</w:t>
      </w:r>
    </w:p>
    <w:p w14:paraId="1134D581" w14:textId="20C15A58" w:rsidR="009D1785" w:rsidRPr="009D1785" w:rsidRDefault="009D1785" w:rsidP="009D1785">
      <w:pPr>
        <w:pStyle w:val="BodyTextIndent"/>
        <w:spacing w:line="276" w:lineRule="auto"/>
        <w:ind w:firstLine="706"/>
        <w:rPr>
          <w:rFonts w:ascii="GHEA Grapalat" w:hAnsi="GHEA Grapalat"/>
          <w:i w:val="0"/>
          <w:noProof/>
          <w:lang w:val="hy-AM"/>
        </w:rPr>
      </w:pPr>
      <w:r w:rsidRPr="009D1785">
        <w:rPr>
          <w:rFonts w:ascii="GHEA Grapalat" w:hAnsi="GHEA Grapalat"/>
          <w:i w:val="0"/>
          <w:noProof/>
          <w:lang w:val="hy-AM"/>
        </w:rPr>
        <w:t xml:space="preserve">Գնման առարկա </w:t>
      </w:r>
      <w:r w:rsidR="00436517">
        <w:rPr>
          <w:rFonts w:ascii="GHEA Grapalat" w:hAnsi="GHEA Grapalat"/>
          <w:i w:val="0"/>
          <w:noProof/>
          <w:lang w:val="hy-AM"/>
        </w:rPr>
        <w:t>է</w:t>
      </w:r>
      <w:r w:rsidRPr="009D1785">
        <w:rPr>
          <w:rFonts w:ascii="GHEA Grapalat" w:hAnsi="GHEA Grapalat"/>
          <w:i w:val="0"/>
          <w:noProof/>
          <w:lang w:val="hy-AM"/>
        </w:rPr>
        <w:t xml:space="preserve"> </w:t>
      </w:r>
      <w:r w:rsidRPr="00436517">
        <w:rPr>
          <w:rFonts w:ascii="GHEA Grapalat" w:hAnsi="GHEA Grapalat"/>
          <w:i w:val="0"/>
          <w:noProof/>
          <w:lang w:val="hy-AM"/>
        </w:rPr>
        <w:t>հանդիսանում</w:t>
      </w:r>
      <w:r w:rsidR="007B1289" w:rsidRPr="00436517">
        <w:rPr>
          <w:rFonts w:ascii="GHEA Grapalat" w:hAnsi="GHEA Grapalat"/>
          <w:i w:val="0"/>
          <w:noProof/>
          <w:lang w:val="hy-AM"/>
        </w:rPr>
        <w:t xml:space="preserve"> </w:t>
      </w:r>
      <w:r w:rsidR="00694855" w:rsidRPr="00366B0A">
        <w:rPr>
          <w:rFonts w:ascii="GHEA Grapalat" w:hAnsi="GHEA Grapalat"/>
          <w:b/>
          <w:bCs/>
          <w:i w:val="0"/>
          <w:noProof/>
          <w:lang w:val="hy-AM"/>
        </w:rPr>
        <w:t>Էլեկտրական ավտոբուսների (շուրջ 30 հատ</w:t>
      </w:r>
      <w:r w:rsidR="00436517" w:rsidRPr="00366B0A">
        <w:rPr>
          <w:rFonts w:ascii="GHEA Grapalat" w:hAnsi="GHEA Grapalat"/>
          <w:b/>
          <w:bCs/>
          <w:i w:val="0"/>
          <w:noProof/>
          <w:lang w:val="hy-AM"/>
        </w:rPr>
        <w:t xml:space="preserve"> դպրոցական ավտոբուս</w:t>
      </w:r>
      <w:r w:rsidR="00694855" w:rsidRPr="00366B0A">
        <w:rPr>
          <w:rFonts w:ascii="GHEA Grapalat" w:hAnsi="GHEA Grapalat"/>
          <w:b/>
          <w:bCs/>
          <w:i w:val="0"/>
          <w:noProof/>
          <w:lang w:val="hy-AM"/>
        </w:rPr>
        <w:t>)</w:t>
      </w:r>
      <w:r w:rsidRPr="009D1785">
        <w:rPr>
          <w:rFonts w:ascii="GHEA Grapalat" w:hAnsi="GHEA Grapalat"/>
          <w:i w:val="0"/>
          <w:noProof/>
          <w:lang w:val="hy-AM"/>
        </w:rPr>
        <w:t xml:space="preserve"> ձեռքբերումը</w:t>
      </w:r>
      <w:r w:rsidR="00436517">
        <w:rPr>
          <w:rFonts w:ascii="GHEA Grapalat" w:hAnsi="GHEA Grapalat"/>
          <w:i w:val="0"/>
          <w:noProof/>
          <w:lang w:val="hy-AM"/>
        </w:rPr>
        <w:t xml:space="preserve">, որը նախատեսում է </w:t>
      </w:r>
      <w:r w:rsidRPr="009D1785">
        <w:rPr>
          <w:rFonts w:ascii="GHEA Grapalat" w:hAnsi="GHEA Grapalat"/>
          <w:i w:val="0"/>
          <w:noProof/>
          <w:lang w:val="hy-AM"/>
        </w:rPr>
        <w:t>ՀՀ մարզերի մի քանի ուսումնական հաստատությունների համախմբի (այսուհետ՝ քլաստեր) բնակավայրերից համապատասխան քլաստերի կենտրոն հանդիսացող ուսումնական հաստատություններ, ինչպես նաև հակառակ ուղղությամբ ուսումնական հաստատությունների աշակերտների տեղափոխ</w:t>
      </w:r>
      <w:r w:rsidR="00436517">
        <w:rPr>
          <w:rFonts w:ascii="GHEA Grapalat" w:hAnsi="GHEA Grapalat"/>
          <w:i w:val="0"/>
          <w:noProof/>
          <w:lang w:val="hy-AM"/>
        </w:rPr>
        <w:t xml:space="preserve">ումը </w:t>
      </w:r>
      <w:r w:rsidRPr="009D1785">
        <w:rPr>
          <w:rFonts w:ascii="GHEA Grapalat" w:hAnsi="GHEA Grapalat"/>
          <w:i w:val="0"/>
          <w:noProof/>
          <w:lang w:val="hy-AM"/>
        </w:rPr>
        <w:t xml:space="preserve">(Քլաստերի բնակավայրերի և համապատասխան քլաստերի կենտրոնների ցանկը կներկայացվի առաջի փուլի հրավերով): </w:t>
      </w:r>
    </w:p>
    <w:p w14:paraId="32EF7BC6" w14:textId="77777777" w:rsidR="009D1785" w:rsidRPr="009D1785" w:rsidRDefault="009D1785" w:rsidP="009D1785">
      <w:pPr>
        <w:pStyle w:val="BodyTextIndent"/>
        <w:spacing w:line="276" w:lineRule="auto"/>
        <w:ind w:firstLine="706"/>
        <w:rPr>
          <w:rFonts w:ascii="GHEA Grapalat" w:hAnsi="GHEA Grapalat"/>
          <w:i w:val="0"/>
          <w:noProof/>
          <w:lang w:val="hy-AM"/>
        </w:rPr>
      </w:pPr>
      <w:r w:rsidRPr="009D1785">
        <w:rPr>
          <w:rFonts w:ascii="GHEA Grapalat" w:hAnsi="GHEA Grapalat"/>
          <w:i w:val="0"/>
          <w:noProof/>
          <w:lang w:val="hy-AM"/>
        </w:rPr>
        <w:t>Ակնկալվում է, որ մասնակիցների կողմից առաջարկվող տեխնիկական առաջադրանքով առաջարկվելու է.</w:t>
      </w:r>
    </w:p>
    <w:p w14:paraId="286C2077" w14:textId="77777777" w:rsidR="009D1785" w:rsidRPr="009D1785" w:rsidRDefault="009D1785" w:rsidP="009D1785">
      <w:pPr>
        <w:pStyle w:val="BodyTextIndent"/>
        <w:spacing w:line="276" w:lineRule="auto"/>
        <w:ind w:firstLine="706"/>
        <w:rPr>
          <w:rFonts w:ascii="GHEA Grapalat" w:hAnsi="GHEA Grapalat"/>
          <w:i w:val="0"/>
          <w:noProof/>
          <w:lang w:val="hy-AM"/>
        </w:rPr>
      </w:pPr>
      <w:r w:rsidRPr="009D1785">
        <w:rPr>
          <w:rFonts w:ascii="GHEA Grapalat" w:hAnsi="GHEA Grapalat"/>
          <w:i w:val="0"/>
          <w:noProof/>
          <w:lang w:val="hy-AM"/>
        </w:rPr>
        <w:t xml:space="preserve">1) շարժիչի տեսակը՝ էլեկտրական կամ լիցքավորվող հիբրիդային էլեկտրական շարժիչային համակարգ (PHEV): </w:t>
      </w:r>
    </w:p>
    <w:p w14:paraId="57263E49" w14:textId="77777777" w:rsidR="009D1785" w:rsidRPr="009D1785" w:rsidRDefault="009D1785" w:rsidP="009D1785">
      <w:pPr>
        <w:pStyle w:val="BodyTextIndent"/>
        <w:spacing w:line="276" w:lineRule="auto"/>
        <w:ind w:firstLine="706"/>
        <w:rPr>
          <w:rFonts w:ascii="GHEA Grapalat" w:hAnsi="GHEA Grapalat"/>
          <w:i w:val="0"/>
          <w:noProof/>
          <w:lang w:val="hy-AM"/>
        </w:rPr>
      </w:pPr>
      <w:r w:rsidRPr="009D1785">
        <w:rPr>
          <w:rFonts w:ascii="GHEA Grapalat" w:hAnsi="GHEA Grapalat"/>
          <w:i w:val="0"/>
          <w:noProof/>
          <w:lang w:val="hy-AM"/>
        </w:rPr>
        <w:t>2) նստատեղերի քանակը՝ 12-ից մինչև 35։ Թույլատրելի է, որ ընդհանուր ծրագրի համար ձեռք բերվեն մի քանի տեսակի տրանսպորտային միջոցներ։ Թույլատրելի է շեղում, նաև նշված տեղերի մեջ, եթե կհիմնավորվի ընդհանուր արդյունավետությունը,</w:t>
      </w:r>
    </w:p>
    <w:p w14:paraId="45F296A1" w14:textId="77777777" w:rsidR="00C070E8" w:rsidRDefault="009D1785" w:rsidP="009D1785">
      <w:pPr>
        <w:pStyle w:val="BodyTextIndent"/>
        <w:spacing w:line="276" w:lineRule="auto"/>
        <w:ind w:firstLine="706"/>
        <w:rPr>
          <w:rFonts w:ascii="GHEA Grapalat" w:hAnsi="GHEA Grapalat"/>
          <w:i w:val="0"/>
          <w:noProof/>
          <w:lang w:val="hy-AM"/>
        </w:rPr>
      </w:pPr>
      <w:r w:rsidRPr="00C070E8">
        <w:rPr>
          <w:rFonts w:ascii="GHEA Grapalat" w:hAnsi="GHEA Grapalat"/>
          <w:i w:val="0"/>
          <w:noProof/>
          <w:lang w:val="hy-AM"/>
        </w:rPr>
        <w:t>3) առաջարվող տրանսպորտային միջոցները պետք է համապատասխանեն դպրոցական ավտոբուսներին վերաբերվող «Անվավոր տրանսպորտային միջոցների անվտանգության մասին» ՄՄ 018/2011 տեխնիկական կանոնակարգի պահանջներին, ինչպես նաև ՀՀ-ում գործող բոլոր ստանդարտներին, տեխնիկակական և անվտանգության կանոնակարգերին։</w:t>
      </w:r>
    </w:p>
    <w:p w14:paraId="0F59E575" w14:textId="794CCD5B" w:rsidR="00AD44A1" w:rsidRPr="00C070E8" w:rsidRDefault="00C070E8" w:rsidP="009D1785">
      <w:pPr>
        <w:pStyle w:val="BodyTextIndent"/>
        <w:spacing w:line="276" w:lineRule="auto"/>
        <w:ind w:firstLine="706"/>
        <w:rPr>
          <w:rFonts w:ascii="GHEA Grapalat" w:hAnsi="GHEA Grapalat"/>
          <w:b/>
          <w:i w:val="0"/>
          <w:noProof/>
          <w:lang w:val="hy-AM"/>
        </w:rPr>
      </w:pPr>
      <w:r w:rsidRPr="00436517">
        <w:rPr>
          <w:rFonts w:ascii="GHEA Grapalat" w:hAnsi="GHEA Grapalat"/>
          <w:b/>
          <w:i w:val="0"/>
          <w:noProof/>
          <w:lang w:val="hy-AM"/>
        </w:rPr>
        <w:t>4) մատակարարման ժամկետը</w:t>
      </w:r>
      <w:r w:rsidR="00436517" w:rsidRPr="00436517">
        <w:rPr>
          <w:rFonts w:ascii="GHEA Grapalat" w:hAnsi="GHEA Grapalat"/>
          <w:b/>
          <w:i w:val="0"/>
          <w:noProof/>
          <w:lang w:val="hy-AM"/>
        </w:rPr>
        <w:t>՝</w:t>
      </w:r>
      <w:r w:rsidRPr="00436517">
        <w:rPr>
          <w:rFonts w:ascii="GHEA Grapalat" w:hAnsi="GHEA Grapalat"/>
          <w:b/>
          <w:i w:val="0"/>
          <w:noProof/>
          <w:lang w:val="hy-AM"/>
        </w:rPr>
        <w:t xml:space="preserve"> 2026 թվականի օգոստոսի առաջին տասնօրյակ։</w:t>
      </w:r>
    </w:p>
    <w:p w14:paraId="7AF66C14" w14:textId="2562C0AA" w:rsidR="009E51FC" w:rsidRPr="00074053" w:rsidRDefault="004230AD" w:rsidP="001B0BD9">
      <w:pPr>
        <w:pStyle w:val="BodyTextIndent"/>
        <w:spacing w:before="120" w:after="120" w:line="240" w:lineRule="auto"/>
        <w:ind w:firstLine="0"/>
        <w:jc w:val="center"/>
        <w:rPr>
          <w:rFonts w:ascii="GHEA Grapalat" w:hAnsi="GHEA Grapalat"/>
          <w:b/>
          <w:i w:val="0"/>
          <w:lang w:val="af-ZA"/>
        </w:rPr>
      </w:pPr>
      <w:r w:rsidRPr="00074053">
        <w:rPr>
          <w:rFonts w:ascii="GHEA Grapalat" w:hAnsi="GHEA Grapalat"/>
          <w:b/>
          <w:i w:val="0"/>
          <w:lang w:val="af-ZA"/>
        </w:rPr>
        <w:t xml:space="preserve">II. ԸՆԹԱՑԱԿԱՐԳԻՆ ՄԱՍՆԱԿՑԵԼՈՒ ՊԱՅՄԱՆՆԵՐԸ </w:t>
      </w:r>
    </w:p>
    <w:p w14:paraId="5AF413E0" w14:textId="0001557C" w:rsidR="004230AD" w:rsidRPr="00AE6363" w:rsidRDefault="004230AD" w:rsidP="00B32016">
      <w:pPr>
        <w:spacing w:line="276" w:lineRule="auto"/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074053">
        <w:rPr>
          <w:rFonts w:ascii="GHEA Grapalat" w:hAnsi="GHEA Grapalat"/>
          <w:sz w:val="20"/>
          <w:szCs w:val="20"/>
          <w:lang w:val="af-ZA"/>
        </w:rPr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60AB6DDC" w14:textId="13232490" w:rsidR="004230AD" w:rsidRPr="00074053" w:rsidRDefault="004230AD" w:rsidP="00B32016">
      <w:pPr>
        <w:spacing w:line="276" w:lineRule="auto"/>
        <w:ind w:firstLine="720"/>
        <w:jc w:val="both"/>
        <w:rPr>
          <w:rFonts w:ascii="GHEA Grapalat" w:hAnsi="GHEA Grapalat"/>
          <w:sz w:val="20"/>
          <w:lang w:val="af-ZA"/>
        </w:rPr>
      </w:pPr>
      <w:r w:rsidRPr="00074053">
        <w:rPr>
          <w:rFonts w:ascii="GHEA Grapalat" w:hAnsi="GHEA Grapalat"/>
          <w:sz w:val="20"/>
          <w:szCs w:val="20"/>
          <w:lang w:val="af-ZA"/>
        </w:rPr>
        <w:t xml:space="preserve">3. Նախաորակավորման ընթացակարգին մասնակցելու ցանկություն ունեցող մասնակիցը պետք է  </w:t>
      </w:r>
      <w:r w:rsidRPr="00074053">
        <w:rPr>
          <w:rFonts w:ascii="GHEA Grapalat" w:hAnsi="GHEA Grapalat"/>
          <w:sz w:val="20"/>
          <w:lang w:val="af-ZA"/>
        </w:rPr>
        <w:t xml:space="preserve">բավարարի «Գնումների մասին» ՀՀ օրենքի 6-րդ հոդվածի 3-րդ մասի </w:t>
      </w:r>
      <w:r w:rsidR="00842017" w:rsidRPr="00074053">
        <w:rPr>
          <w:rFonts w:ascii="GHEA Grapalat" w:hAnsi="GHEA Grapalat"/>
          <w:sz w:val="20"/>
          <w:lang w:val="af-ZA"/>
        </w:rPr>
        <w:t>2-րդ</w:t>
      </w:r>
      <w:r w:rsidR="002E09FB" w:rsidRPr="00074053">
        <w:rPr>
          <w:rFonts w:ascii="GHEA Grapalat" w:hAnsi="GHEA Grapalat"/>
          <w:sz w:val="20"/>
          <w:lang w:val="af-ZA"/>
        </w:rPr>
        <w:t xml:space="preserve"> և 4-րդ</w:t>
      </w:r>
      <w:r w:rsidRPr="00074053">
        <w:rPr>
          <w:rFonts w:ascii="GHEA Grapalat" w:hAnsi="GHEA Grapalat"/>
          <w:sz w:val="20"/>
          <w:lang w:val="af-ZA"/>
        </w:rPr>
        <w:t xml:space="preserve"> կետ</w:t>
      </w:r>
      <w:r w:rsidR="00871E81" w:rsidRPr="00074053">
        <w:rPr>
          <w:rFonts w:ascii="GHEA Grapalat" w:hAnsi="GHEA Grapalat"/>
          <w:sz w:val="20"/>
          <w:lang w:val="af-ZA"/>
        </w:rPr>
        <w:t>եր</w:t>
      </w:r>
      <w:r w:rsidRPr="00074053">
        <w:rPr>
          <w:rFonts w:ascii="GHEA Grapalat" w:hAnsi="GHEA Grapalat"/>
          <w:sz w:val="20"/>
          <w:lang w:val="af-ZA"/>
        </w:rPr>
        <w:t xml:space="preserve">ով սահմանված </w:t>
      </w:r>
      <w:r w:rsidRPr="00CD06C0">
        <w:rPr>
          <w:rFonts w:ascii="GHEA Grapalat" w:hAnsi="GHEA Grapalat"/>
          <w:b/>
          <w:sz w:val="20"/>
          <w:lang w:val="af-ZA"/>
        </w:rPr>
        <w:t>«</w:t>
      </w:r>
      <w:r w:rsidR="00842017" w:rsidRPr="00CD06C0">
        <w:rPr>
          <w:rFonts w:ascii="GHEA Grapalat" w:hAnsi="GHEA Grapalat"/>
          <w:b/>
          <w:sz w:val="20"/>
          <w:lang w:val="af-ZA"/>
        </w:rPr>
        <w:t>Մասնագիտական փորձառություն</w:t>
      </w:r>
      <w:r w:rsidRPr="00CD06C0">
        <w:rPr>
          <w:rFonts w:ascii="GHEA Grapalat" w:hAnsi="GHEA Grapalat"/>
          <w:b/>
          <w:sz w:val="20"/>
          <w:lang w:val="af-ZA"/>
        </w:rPr>
        <w:t xml:space="preserve">» </w:t>
      </w:r>
      <w:r w:rsidR="002E09FB" w:rsidRPr="00CD06C0">
        <w:rPr>
          <w:rFonts w:ascii="GHEA Grapalat" w:hAnsi="GHEA Grapalat"/>
          <w:b/>
          <w:sz w:val="20"/>
          <w:lang w:val="af-ZA"/>
        </w:rPr>
        <w:t xml:space="preserve">և «ֆինանսական միջոցներ» </w:t>
      </w:r>
      <w:r w:rsidRPr="00CD06C0">
        <w:rPr>
          <w:rFonts w:ascii="GHEA Grapalat" w:hAnsi="GHEA Grapalat"/>
          <w:b/>
          <w:sz w:val="20"/>
          <w:lang w:val="af-ZA"/>
        </w:rPr>
        <w:t>որակավորման չափանիշ</w:t>
      </w:r>
      <w:r w:rsidR="00A91C77" w:rsidRPr="00CD06C0">
        <w:rPr>
          <w:rFonts w:ascii="GHEA Grapalat" w:hAnsi="GHEA Grapalat"/>
          <w:b/>
          <w:sz w:val="20"/>
          <w:lang w:val="af-ZA"/>
        </w:rPr>
        <w:t>ներ</w:t>
      </w:r>
      <w:r w:rsidRPr="00CD06C0">
        <w:rPr>
          <w:rFonts w:ascii="GHEA Grapalat" w:hAnsi="GHEA Grapalat"/>
          <w:b/>
          <w:sz w:val="20"/>
          <w:lang w:val="af-ZA"/>
        </w:rPr>
        <w:t>ին</w:t>
      </w:r>
      <w:r w:rsidRPr="00074053">
        <w:rPr>
          <w:rFonts w:ascii="GHEA Grapalat" w:hAnsi="GHEA Grapalat"/>
          <w:sz w:val="20"/>
          <w:lang w:val="af-ZA"/>
        </w:rPr>
        <w:t xml:space="preserve">: </w:t>
      </w:r>
    </w:p>
    <w:p w14:paraId="591961D8" w14:textId="5B82662B" w:rsidR="0040339F" w:rsidRPr="00074053" w:rsidRDefault="00AB0FAB" w:rsidP="0040339F">
      <w:pPr>
        <w:spacing w:line="276" w:lineRule="auto"/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3.1 </w:t>
      </w:r>
      <w:r w:rsidR="0040339F" w:rsidRPr="00B00AFE">
        <w:rPr>
          <w:rFonts w:ascii="GHEA Grapalat" w:hAnsi="GHEA Grapalat"/>
          <w:b/>
          <w:sz w:val="20"/>
          <w:szCs w:val="20"/>
          <w:lang w:val="af-ZA"/>
        </w:rPr>
        <w:t>«</w:t>
      </w:r>
      <w:r w:rsidR="00842017" w:rsidRPr="00B00AFE">
        <w:rPr>
          <w:rFonts w:ascii="GHEA Grapalat" w:hAnsi="GHEA Grapalat"/>
          <w:b/>
          <w:sz w:val="20"/>
          <w:szCs w:val="20"/>
          <w:lang w:val="af-ZA"/>
        </w:rPr>
        <w:t>Մասնագիտական փորձառություն</w:t>
      </w:r>
      <w:r w:rsidR="0040339F" w:rsidRPr="00B00AFE">
        <w:rPr>
          <w:rFonts w:ascii="GHEA Grapalat" w:hAnsi="GHEA Grapalat"/>
          <w:b/>
          <w:sz w:val="20"/>
          <w:szCs w:val="20"/>
          <w:lang w:val="af-ZA"/>
        </w:rPr>
        <w:t>»</w:t>
      </w:r>
      <w:r w:rsidR="0040339F" w:rsidRPr="00074053">
        <w:rPr>
          <w:rFonts w:ascii="GHEA Grapalat" w:hAnsi="GHEA Grapalat"/>
          <w:sz w:val="20"/>
          <w:szCs w:val="20"/>
          <w:lang w:val="af-ZA"/>
        </w:rPr>
        <w:t xml:space="preserve"> որակավորման չափանիշը սահմանվում և գնահատվում է հետևյալ կարգով`</w:t>
      </w:r>
    </w:p>
    <w:p w14:paraId="31F57FEE" w14:textId="77777777" w:rsidR="00CD06C0" w:rsidRPr="00CD06C0" w:rsidRDefault="00CD06C0" w:rsidP="00CD06C0">
      <w:pPr>
        <w:spacing w:line="276" w:lineRule="auto"/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CD06C0">
        <w:rPr>
          <w:rFonts w:ascii="GHEA Grapalat" w:hAnsi="GHEA Grapalat"/>
          <w:sz w:val="20"/>
          <w:szCs w:val="20"/>
          <w:lang w:val="af-ZA"/>
        </w:rPr>
        <w:t>ա) մասնակիցը պետք է հայտը ներկայացնելու տարվա և դրան նախորդող յոթ տարվա ընթացքում պատշաճ ձևով իրականացրած լինի համանման պայմանագիր: Սույն ընթացակարգի իմաստով համանման են համարվում առնվազն 15 հատ ավտոբուսի արտադրությունը և/կամ մատակարարումը մեկ կամ մեկից ավելի պայմանագրերի շրջանակում, կամ 10 հատ ավտոբուսի արտադրությունը և/կամ մատակարարումը մեկ պայմանագրի շրջանակում: Եթե մասնակիցը որևէ արտադրողի պաշտոնական ներկայացուցիչ է, ապա գնահատման ժամանակ հաշվի է առնվելու նաև տվյալ արտադրողի արտադրական կամ մատակարարման փորձը։</w:t>
      </w:r>
    </w:p>
    <w:p w14:paraId="2A2B254F" w14:textId="32399A0A" w:rsidR="00F9488A" w:rsidRDefault="00CD06C0" w:rsidP="00CD06C0">
      <w:pPr>
        <w:spacing w:line="276" w:lineRule="auto"/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CD06C0">
        <w:rPr>
          <w:rFonts w:ascii="GHEA Grapalat" w:hAnsi="GHEA Grapalat"/>
          <w:sz w:val="20"/>
          <w:szCs w:val="20"/>
          <w:lang w:val="af-ZA"/>
        </w:rPr>
        <w:lastRenderedPageBreak/>
        <w:t>բ) եթե մասնակիցը առաջարկվող ապրանքի արտադրողը չէ, ապա մասնակիցը պետք է հանդիսանա իր կողմից առաջարկվող ապրանքի արտադրողի պաշտոնական ներկայացուցիչը։</w:t>
      </w:r>
    </w:p>
    <w:p w14:paraId="7C70BA19" w14:textId="48984C25" w:rsidR="00772F96" w:rsidRPr="00074053" w:rsidRDefault="00F9488A" w:rsidP="0040339F">
      <w:pPr>
        <w:spacing w:line="276" w:lineRule="auto"/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գ</w:t>
      </w:r>
      <w:r w:rsidR="0040339F" w:rsidRPr="00074053">
        <w:rPr>
          <w:rFonts w:ascii="GHEA Grapalat" w:hAnsi="GHEA Grapalat"/>
          <w:sz w:val="20"/>
          <w:szCs w:val="20"/>
          <w:lang w:val="af-ZA"/>
        </w:rPr>
        <w:t xml:space="preserve">) սույն ենթակետի ա) պարբերությամբ նախատեսված պահանջներին իր համապատասխանությունը հիմնավորելու համար մասնակիցը </w:t>
      </w:r>
      <w:r w:rsidR="00345F3D" w:rsidRPr="00074053">
        <w:rPr>
          <w:rFonts w:ascii="GHEA Grapalat" w:hAnsi="GHEA Grapalat"/>
          <w:sz w:val="20"/>
          <w:szCs w:val="20"/>
          <w:lang w:val="af-ZA"/>
        </w:rPr>
        <w:t xml:space="preserve">նախաորակավորման </w:t>
      </w:r>
      <w:r w:rsidR="0040339F" w:rsidRPr="00074053">
        <w:rPr>
          <w:rFonts w:ascii="GHEA Grapalat" w:hAnsi="GHEA Grapalat"/>
          <w:sz w:val="20"/>
          <w:szCs w:val="20"/>
          <w:lang w:val="af-ZA"/>
        </w:rPr>
        <w:t>հայտով ներկայացնում է հայտարարություն</w:t>
      </w:r>
      <w:r w:rsidR="00034A39" w:rsidRPr="00074053">
        <w:rPr>
          <w:rFonts w:ascii="GHEA Grapalat" w:hAnsi="GHEA Grapalat"/>
          <w:sz w:val="20"/>
          <w:szCs w:val="20"/>
          <w:lang w:val="af-ZA"/>
        </w:rPr>
        <w:t>՝ համաձայն հավելված 2-ի</w:t>
      </w:r>
      <w:r w:rsidR="0037504E" w:rsidRPr="00074053">
        <w:rPr>
          <w:rFonts w:ascii="GHEA Grapalat" w:hAnsi="GHEA Grapalat"/>
          <w:sz w:val="20"/>
          <w:szCs w:val="20"/>
          <w:lang w:val="af-ZA"/>
        </w:rPr>
        <w:t>,</w:t>
      </w:r>
    </w:p>
    <w:p w14:paraId="10961C40" w14:textId="77777777" w:rsidR="00B00AFE" w:rsidRPr="005D44A3" w:rsidRDefault="00B00AFE" w:rsidP="00B00AFE">
      <w:pPr>
        <w:spacing w:line="276" w:lineRule="auto"/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B00AFE">
        <w:rPr>
          <w:rFonts w:ascii="GHEA Grapalat" w:hAnsi="GHEA Grapalat"/>
          <w:sz w:val="20"/>
          <w:szCs w:val="20"/>
          <w:lang w:val="af-ZA"/>
        </w:rPr>
        <w:t>դ) սույն ենթակետի ա) պարբերությամբ նախատեսված պահանջներին իր համապատասխանությունը հիմնավորելու համար մասնակիցը երկրորդ փուլի հայտով ներկայացնում է պահանջվող տեղեկությունները հիմնավորող փաստաթղթեր (պայմանագիր, հաշիվ-ապրանքագիր (invoice), սահմանված ժամկետում մատակարարումը հավաստող ակտերի (օրինակ՝ հանձնման-ընդունման արձանագրություն, դրական եզրակացություն և այլն) պատճեները կամ տվյալ պայմանագրի (պայմանագրերի) կատարումն ընդունած կողմի (կողմերի) գրավոր հավաստումը (ներառյալ հավաստում առ այն, որ պայմանագիրը կատարվել է պատշաճ և սահմանված ժամկետում)),</w:t>
      </w:r>
    </w:p>
    <w:p w14:paraId="69C68F60" w14:textId="77777777" w:rsidR="00B00AFE" w:rsidRPr="00B00AFE" w:rsidRDefault="00B00AFE" w:rsidP="00B00AFE">
      <w:pPr>
        <w:spacing w:line="276" w:lineRule="auto"/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B00AFE">
        <w:rPr>
          <w:rFonts w:ascii="GHEA Grapalat" w:hAnsi="GHEA Grapalat"/>
          <w:sz w:val="20"/>
          <w:szCs w:val="20"/>
          <w:lang w:val="af-ZA"/>
        </w:rPr>
        <w:t xml:space="preserve">ե) սույն ենթակետի բ) պարբերությամբ նախատեսված պահանջներին իր համապատասխանությունը հիմնավորելու համար մասնակիցը նախաորակավորման հայտով ներկայացնում է հայտարարություն՝ առաջարկվող ապրանքի </w:t>
      </w:r>
      <w:r>
        <w:rPr>
          <w:rFonts w:ascii="GHEA Grapalat" w:hAnsi="GHEA Grapalat"/>
          <w:sz w:val="20"/>
          <w:szCs w:val="20"/>
          <w:lang w:val="af-ZA"/>
        </w:rPr>
        <w:t xml:space="preserve">արտադրողը հանդիսանալու մասին կամ </w:t>
      </w:r>
      <w:r w:rsidRPr="000C6CE0">
        <w:rPr>
          <w:rFonts w:ascii="GHEA Grapalat" w:hAnsi="GHEA Grapalat"/>
          <w:sz w:val="20"/>
          <w:szCs w:val="20"/>
          <w:lang w:val="af-ZA"/>
        </w:rPr>
        <w:t>հայտարարություն</w:t>
      </w:r>
      <w:r>
        <w:rPr>
          <w:rFonts w:ascii="GHEA Grapalat" w:hAnsi="GHEA Grapalat"/>
          <w:sz w:val="20"/>
          <w:szCs w:val="20"/>
          <w:lang w:val="af-ZA"/>
        </w:rPr>
        <w:t>՝</w:t>
      </w:r>
      <w:r w:rsidRPr="000C6CE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00AFE">
        <w:rPr>
          <w:rFonts w:ascii="GHEA Grapalat" w:hAnsi="GHEA Grapalat"/>
          <w:sz w:val="20"/>
          <w:szCs w:val="20"/>
          <w:lang w:val="af-ZA"/>
        </w:rPr>
        <w:t>արտադրողի պաշտոնական ներկայացուցիչ լինելու մասին</w:t>
      </w:r>
      <w:r w:rsidRPr="006F5AF0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af-ZA"/>
        </w:rPr>
        <w:t xml:space="preserve">կամ </w:t>
      </w:r>
      <w:r w:rsidRPr="000C6CE0">
        <w:rPr>
          <w:rFonts w:ascii="GHEA Grapalat" w:hAnsi="GHEA Grapalat"/>
          <w:sz w:val="20"/>
          <w:szCs w:val="20"/>
          <w:lang w:val="af-ZA"/>
        </w:rPr>
        <w:t>պարտավորություն</w:t>
      </w:r>
      <w:r>
        <w:rPr>
          <w:rFonts w:ascii="GHEA Grapalat" w:hAnsi="GHEA Grapalat"/>
          <w:sz w:val="20"/>
          <w:szCs w:val="20"/>
          <w:lang w:val="af-ZA"/>
        </w:rPr>
        <w:t>՝</w:t>
      </w:r>
      <w:r w:rsidRPr="000C6CE0">
        <w:rPr>
          <w:rFonts w:ascii="GHEA Grapalat" w:hAnsi="GHEA Grapalat"/>
          <w:sz w:val="20"/>
          <w:szCs w:val="20"/>
          <w:lang w:val="af-ZA"/>
        </w:rPr>
        <w:t xml:space="preserve"> մինչև երկրորդ փուլի հայտի ներկայացման օրը </w:t>
      </w:r>
      <w:r>
        <w:rPr>
          <w:rFonts w:ascii="GHEA Grapalat" w:hAnsi="GHEA Grapalat"/>
          <w:sz w:val="20"/>
          <w:szCs w:val="20"/>
          <w:lang w:val="af-ZA"/>
        </w:rPr>
        <w:t xml:space="preserve">դառնալ </w:t>
      </w:r>
      <w:r w:rsidRPr="000C6CE0">
        <w:rPr>
          <w:rFonts w:ascii="GHEA Grapalat" w:hAnsi="GHEA Grapalat"/>
          <w:sz w:val="20"/>
          <w:szCs w:val="20"/>
          <w:lang w:val="af-ZA"/>
        </w:rPr>
        <w:t>արտադրողի պաշտոնական ներկայացուցիչ</w:t>
      </w:r>
      <w:r w:rsidRPr="00B00AFE">
        <w:rPr>
          <w:rFonts w:ascii="GHEA Grapalat" w:hAnsi="GHEA Grapalat"/>
          <w:sz w:val="20"/>
          <w:szCs w:val="20"/>
          <w:lang w:val="af-ZA"/>
        </w:rPr>
        <w:t>։</w:t>
      </w:r>
    </w:p>
    <w:p w14:paraId="47ECFB50" w14:textId="017744B3" w:rsidR="00742533" w:rsidRPr="005E3085" w:rsidRDefault="00B00AFE" w:rsidP="00B00AFE">
      <w:pPr>
        <w:spacing w:line="276" w:lineRule="auto"/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B00AFE">
        <w:rPr>
          <w:rFonts w:ascii="GHEA Grapalat" w:hAnsi="GHEA Grapalat"/>
          <w:sz w:val="20"/>
          <w:szCs w:val="20"/>
          <w:lang w:val="af-ZA"/>
        </w:rPr>
        <w:t>զ) սույն ենթակետի բ) պարբերությամբ նախատեսված պահանջներին իր համապատասխանությունը հիմնավորելու համար մասնակիցը երկրորդ փուլի հայտով ներկայացնում է առաջարկվող ապրանքի արտադրող հանդիսանալու հանգամանքը հավաստող փաստաթուղթ կամ արտադրողի պաշտոնական ներկայացուցիչ լինելու հանգամանքը հավաստող փաստաթուղթ։</w:t>
      </w:r>
    </w:p>
    <w:p w14:paraId="2BA289EF" w14:textId="0F1D9AFD" w:rsidR="004230AD" w:rsidRPr="007852A8" w:rsidRDefault="004230AD" w:rsidP="00B32016">
      <w:pPr>
        <w:spacing w:line="276" w:lineRule="auto"/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7852A8">
        <w:rPr>
          <w:rFonts w:ascii="GHEA Grapalat" w:hAnsi="GHEA Grapalat"/>
          <w:sz w:val="20"/>
          <w:szCs w:val="20"/>
          <w:lang w:val="af-ZA"/>
        </w:rPr>
        <w:t xml:space="preserve">Մասնակիցը համարվում է </w:t>
      </w:r>
      <w:r w:rsidR="00AB0FAB">
        <w:rPr>
          <w:rFonts w:ascii="GHEA Grapalat" w:hAnsi="GHEA Grapalat"/>
          <w:sz w:val="20"/>
          <w:szCs w:val="20"/>
          <w:lang w:val="af-ZA"/>
        </w:rPr>
        <w:t>3.1</w:t>
      </w:r>
      <w:r w:rsidR="00AB0FAB" w:rsidRPr="007852A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852A8">
        <w:rPr>
          <w:rFonts w:ascii="GHEA Grapalat" w:hAnsi="GHEA Grapalat"/>
          <w:sz w:val="20"/>
          <w:szCs w:val="20"/>
          <w:lang w:val="af-ZA"/>
        </w:rPr>
        <w:t>ենթակետով նախատեսված որակավորման չափանիշին բավարարող, եթե հայտով ներկայացր</w:t>
      </w:r>
      <w:r w:rsidR="0040339F" w:rsidRPr="007852A8">
        <w:rPr>
          <w:rFonts w:ascii="GHEA Grapalat" w:hAnsi="GHEA Grapalat"/>
          <w:sz w:val="20"/>
          <w:szCs w:val="20"/>
          <w:lang w:val="af-ZA"/>
        </w:rPr>
        <w:t>ել է պահանջվող տեղեկությունները</w:t>
      </w:r>
      <w:r w:rsidR="0040339F" w:rsidRPr="007852A8">
        <w:rPr>
          <w:rFonts w:ascii="GHEA Grapalat" w:hAnsi="GHEA Grapalat"/>
          <w:sz w:val="20"/>
          <w:szCs w:val="20"/>
          <w:lang w:val="hy-AM"/>
        </w:rPr>
        <w:t>:</w:t>
      </w:r>
    </w:p>
    <w:p w14:paraId="42E2AFAA" w14:textId="6CE99404" w:rsidR="00871E81" w:rsidRPr="007852A8" w:rsidRDefault="00AB0FAB" w:rsidP="00871E81">
      <w:pPr>
        <w:spacing w:line="276" w:lineRule="auto"/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3.2 </w:t>
      </w:r>
      <w:r w:rsidR="00871E81" w:rsidRPr="00B00AFE">
        <w:rPr>
          <w:rFonts w:ascii="GHEA Grapalat" w:hAnsi="GHEA Grapalat"/>
          <w:b/>
          <w:sz w:val="20"/>
          <w:szCs w:val="20"/>
          <w:lang w:val="af-ZA"/>
        </w:rPr>
        <w:t>«</w:t>
      </w:r>
      <w:r w:rsidR="00871E81" w:rsidRPr="00B00AFE">
        <w:rPr>
          <w:rFonts w:ascii="GHEA Grapalat" w:hAnsi="GHEA Grapalat"/>
          <w:b/>
          <w:sz w:val="20"/>
          <w:lang w:val="af-ZA"/>
        </w:rPr>
        <w:t>ֆինանսական միջոցներ</w:t>
      </w:r>
      <w:r w:rsidR="00871E81" w:rsidRPr="00B00AFE">
        <w:rPr>
          <w:rFonts w:ascii="GHEA Grapalat" w:hAnsi="GHEA Grapalat"/>
          <w:b/>
          <w:sz w:val="20"/>
          <w:szCs w:val="20"/>
          <w:lang w:val="af-ZA"/>
        </w:rPr>
        <w:t>»</w:t>
      </w:r>
      <w:r w:rsidR="00871E81" w:rsidRPr="007852A8">
        <w:rPr>
          <w:rFonts w:ascii="GHEA Grapalat" w:hAnsi="GHEA Grapalat"/>
          <w:sz w:val="20"/>
          <w:szCs w:val="20"/>
          <w:lang w:val="af-ZA"/>
        </w:rPr>
        <w:t xml:space="preserve"> որակավորման չափանիշը սահմանվում և գնահատվում է հետևյալ կարգով`</w:t>
      </w:r>
    </w:p>
    <w:p w14:paraId="180CFAE4" w14:textId="05ED7C7B" w:rsidR="00B00AFE" w:rsidRPr="00B00AFE" w:rsidRDefault="00B00AFE" w:rsidP="00B00AFE">
      <w:pPr>
        <w:spacing w:line="276" w:lineRule="auto"/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B00AFE">
        <w:rPr>
          <w:rFonts w:ascii="GHEA Grapalat" w:hAnsi="GHEA Grapalat"/>
          <w:sz w:val="20"/>
          <w:szCs w:val="20"/>
          <w:lang w:val="af-ZA"/>
        </w:rPr>
        <w:t>ա) Մասնակիցը պետք է հայտը ներկայացնելու տարվա կամ դրան նախորդող երկու տարվա ընթացքում անցած լինի (կամ անցնի) աուդիտ, որի եզրակացության (եթե աուդիտները մեկից ավել են եղել, ապա վերջին աուդիտի եզրակացության) մեջ չպետք է լինի «շարունակականության ծանուցում» (going concern)։</w:t>
      </w:r>
    </w:p>
    <w:p w14:paraId="4501C249" w14:textId="14CCA86E" w:rsidR="00B00AFE" w:rsidRPr="00B00AFE" w:rsidRDefault="00B00AFE" w:rsidP="00B00AFE">
      <w:pPr>
        <w:spacing w:line="276" w:lineRule="auto"/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B00AFE">
        <w:rPr>
          <w:rFonts w:ascii="GHEA Grapalat" w:hAnsi="GHEA Grapalat"/>
          <w:sz w:val="20"/>
          <w:szCs w:val="20"/>
          <w:lang w:val="af-ZA"/>
        </w:rPr>
        <w:t>բ) սույն ենթակետի ա) պարբերությամբ նախատեսված պահանջներին իր համապատասխանությունը հիմնավորելու համար մասնակիցը նախաորակավորման հայտով ներկայացնում է ազատ ձևով կազմված հայտարարություն, որ հայտը ներկայացնելու տարվա կամ դրա նախորդող երկու տարվա ընթացքում անցել է աուդիտ և դրանում բացակայում է «շարունակականության ծանուցում», կամ մասնակիցը ներկայացնում է պարտավորություն մինչև երկրորդ փուլի հայտի ներկայացման օրը անցնել աուդիտ, որի եզրակացության մեջ չի լինելու «շարունակականության ծանուցում»։</w:t>
      </w:r>
    </w:p>
    <w:p w14:paraId="0780DA8F" w14:textId="6F8752F8" w:rsidR="00772F96" w:rsidRPr="00074053" w:rsidRDefault="00B00AFE" w:rsidP="00B00AFE">
      <w:pPr>
        <w:spacing w:line="276" w:lineRule="auto"/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B00AFE">
        <w:rPr>
          <w:rFonts w:ascii="GHEA Grapalat" w:hAnsi="GHEA Grapalat"/>
          <w:sz w:val="20"/>
          <w:szCs w:val="20"/>
          <w:lang w:val="af-ZA"/>
        </w:rPr>
        <w:t>գ) երկրորդ փուլի հայտով մասնակիցը ներկայացնում է տվյալ տարվա կամ դրա նախորդող երկու տարվա վերջին աուդիտի եզրակացությունը։</w:t>
      </w:r>
    </w:p>
    <w:p w14:paraId="2D2641B2" w14:textId="782715D9" w:rsidR="00871E81" w:rsidRPr="00074053" w:rsidRDefault="00871E81" w:rsidP="00871E81">
      <w:pPr>
        <w:spacing w:line="276" w:lineRule="auto"/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074053">
        <w:rPr>
          <w:rFonts w:ascii="GHEA Grapalat" w:hAnsi="GHEA Grapalat"/>
          <w:sz w:val="20"/>
          <w:szCs w:val="20"/>
          <w:lang w:val="af-ZA"/>
        </w:rPr>
        <w:t xml:space="preserve">Մասնակիցը համարվում է </w:t>
      </w:r>
      <w:r w:rsidR="000C2F9B">
        <w:rPr>
          <w:rFonts w:ascii="GHEA Grapalat" w:hAnsi="GHEA Grapalat"/>
          <w:sz w:val="20"/>
          <w:szCs w:val="20"/>
          <w:lang w:val="af-ZA"/>
        </w:rPr>
        <w:t>3.2</w:t>
      </w:r>
      <w:r w:rsidR="000C2F9B" w:rsidRPr="0007405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74053">
        <w:rPr>
          <w:rFonts w:ascii="GHEA Grapalat" w:hAnsi="GHEA Grapalat"/>
          <w:sz w:val="20"/>
          <w:szCs w:val="20"/>
          <w:lang w:val="af-ZA"/>
        </w:rPr>
        <w:t>ենթակետով նախատեսված որակավորման չափանիշին բավարարող, եթե հայտով ներկայացրել է պահանջվող տեղեկությունները</w:t>
      </w:r>
      <w:r w:rsidRPr="00074053">
        <w:rPr>
          <w:rFonts w:ascii="GHEA Grapalat" w:hAnsi="GHEA Grapalat"/>
          <w:sz w:val="20"/>
          <w:szCs w:val="20"/>
          <w:lang w:val="hy-AM"/>
        </w:rPr>
        <w:t>:</w:t>
      </w:r>
    </w:p>
    <w:p w14:paraId="159256B7" w14:textId="207DF166" w:rsidR="004230AD" w:rsidRPr="00074053" w:rsidRDefault="004230AD" w:rsidP="00B32016">
      <w:pPr>
        <w:spacing w:line="276" w:lineRule="auto"/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074053">
        <w:rPr>
          <w:rFonts w:ascii="GHEA Grapalat" w:hAnsi="GHEA Grapalat"/>
          <w:sz w:val="20"/>
          <w:szCs w:val="20"/>
          <w:lang w:val="af-ZA"/>
        </w:rPr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2A15697F" w14:textId="5667BEEA" w:rsidR="004230AD" w:rsidRPr="00074053" w:rsidRDefault="004230AD" w:rsidP="00B32016">
      <w:pPr>
        <w:spacing w:line="276" w:lineRule="auto"/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074053">
        <w:rPr>
          <w:rFonts w:ascii="GHEA Grapalat" w:hAnsi="GHEA Grapalat"/>
          <w:sz w:val="20"/>
          <w:szCs w:val="20"/>
          <w:lang w:val="af-ZA"/>
        </w:rPr>
        <w:t>1) նախաորակավորման հայտը ներառում է նաև համատեղ գործունեության պայմանագիր</w:t>
      </w:r>
      <w:r w:rsidR="00842017" w:rsidRPr="00074053">
        <w:rPr>
          <w:rFonts w:ascii="GHEA Grapalat" w:hAnsi="GHEA Grapalat"/>
          <w:sz w:val="20"/>
          <w:szCs w:val="20"/>
          <w:lang w:val="af-ZA"/>
        </w:rPr>
        <w:t>,</w:t>
      </w:r>
    </w:p>
    <w:p w14:paraId="127CFDC3" w14:textId="47E93391" w:rsidR="004230AD" w:rsidRPr="00AE6363" w:rsidRDefault="004230AD" w:rsidP="00B32016">
      <w:pPr>
        <w:spacing w:line="276" w:lineRule="auto"/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074053">
        <w:rPr>
          <w:rFonts w:ascii="GHEA Grapalat" w:hAnsi="GHEA Grapalat"/>
          <w:sz w:val="20"/>
          <w:szCs w:val="20"/>
          <w:lang w:val="af-ZA"/>
        </w:rPr>
        <w:t xml:space="preserve">2) </w:t>
      </w:r>
      <w:r w:rsidR="00842017" w:rsidRPr="00074053">
        <w:rPr>
          <w:rFonts w:ascii="GHEA Grapalat" w:hAnsi="GHEA Grapalat"/>
          <w:sz w:val="20"/>
          <w:szCs w:val="20"/>
          <w:lang w:val="af-ZA"/>
        </w:rPr>
        <w:t xml:space="preserve">երկրորդ փուլի </w:t>
      </w:r>
      <w:r w:rsidRPr="00074053">
        <w:rPr>
          <w:rFonts w:ascii="GHEA Grapalat" w:hAnsi="GHEA Grapalat"/>
          <w:sz w:val="20"/>
          <w:szCs w:val="20"/>
          <w:lang w:val="af-ZA"/>
        </w:rPr>
        <w:t xml:space="preserve">հայտի գնահատման ժամանակ հաշվի են առնվում համատեղ գործունեության պայմանագրի բոլոր անդամների </w:t>
      </w:r>
      <w:r w:rsidRPr="00AE6363">
        <w:rPr>
          <w:rFonts w:ascii="GHEA Grapalat" w:hAnsi="GHEA Grapalat"/>
          <w:sz w:val="20"/>
          <w:szCs w:val="20"/>
          <w:lang w:val="af-ZA"/>
        </w:rPr>
        <w:t>միասնական որակավորումները</w:t>
      </w:r>
      <w:r w:rsidR="00842017" w:rsidRPr="00074053">
        <w:rPr>
          <w:rFonts w:ascii="GHEA Grapalat" w:hAnsi="GHEA Grapalat"/>
          <w:sz w:val="20"/>
          <w:szCs w:val="20"/>
          <w:lang w:val="af-ZA"/>
        </w:rPr>
        <w:t>,</w:t>
      </w:r>
    </w:p>
    <w:p w14:paraId="601FE666" w14:textId="586C154B" w:rsidR="004230AD" w:rsidRPr="00074053" w:rsidRDefault="004230AD" w:rsidP="00B32016">
      <w:pPr>
        <w:spacing w:line="276" w:lineRule="auto"/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074053">
        <w:rPr>
          <w:rFonts w:ascii="GHEA Grapalat" w:hAnsi="GHEA Grapalat"/>
          <w:sz w:val="20"/>
          <w:szCs w:val="20"/>
          <w:lang w:val="af-ZA"/>
        </w:rPr>
        <w:t>3) մասնակիցները կրում են համատեղ և համապարտ պատասխանատվություն</w:t>
      </w:r>
      <w:r w:rsidR="00842017" w:rsidRPr="00074053">
        <w:rPr>
          <w:rFonts w:ascii="GHEA Grapalat" w:hAnsi="GHEA Grapalat"/>
          <w:sz w:val="20"/>
          <w:szCs w:val="20"/>
          <w:lang w:val="af-ZA"/>
        </w:rPr>
        <w:t>,</w:t>
      </w:r>
    </w:p>
    <w:p w14:paraId="42D6B89D" w14:textId="4579D35C" w:rsidR="004230AD" w:rsidRPr="00074053" w:rsidRDefault="004230AD" w:rsidP="00B32016">
      <w:pPr>
        <w:spacing w:line="276" w:lineRule="auto"/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074053">
        <w:rPr>
          <w:rFonts w:ascii="GHEA Grapalat" w:hAnsi="GHEA Grapalat"/>
          <w:sz w:val="20"/>
          <w:szCs w:val="20"/>
          <w:lang w:val="af-ZA"/>
        </w:rPr>
        <w:t>4) համատեղ գործունեության պայմանագրի կողմը (կողմերը) չի (չեն) կարող նույն ընթացակարգին ներկայացնել առանձին հայտ (հայտեր)</w:t>
      </w:r>
      <w:r w:rsidR="00842017" w:rsidRPr="00074053">
        <w:rPr>
          <w:rFonts w:ascii="GHEA Grapalat" w:hAnsi="GHEA Grapalat"/>
          <w:sz w:val="20"/>
          <w:szCs w:val="20"/>
          <w:lang w:val="af-ZA"/>
        </w:rPr>
        <w:t>,</w:t>
      </w:r>
    </w:p>
    <w:p w14:paraId="4275258B" w14:textId="5AE1839D" w:rsidR="004230AD" w:rsidRPr="00074053" w:rsidRDefault="004230AD" w:rsidP="00B32016">
      <w:pPr>
        <w:spacing w:line="276" w:lineRule="auto"/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074053">
        <w:rPr>
          <w:rFonts w:ascii="GHEA Grapalat" w:hAnsi="GHEA Grapalat"/>
          <w:sz w:val="20"/>
          <w:szCs w:val="20"/>
          <w:lang w:val="af-ZA"/>
        </w:rPr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449D83A9" w14:textId="4B48BC3F" w:rsidR="004230AD" w:rsidRPr="00074053" w:rsidRDefault="004230AD" w:rsidP="00B94E91">
      <w:pPr>
        <w:pStyle w:val="BodyTextIndent"/>
        <w:spacing w:before="120" w:after="120" w:line="240" w:lineRule="auto"/>
        <w:ind w:right="-46" w:firstLine="0"/>
        <w:jc w:val="center"/>
        <w:rPr>
          <w:rFonts w:ascii="GHEA Grapalat" w:hAnsi="GHEA Grapalat"/>
          <w:b/>
          <w:i w:val="0"/>
          <w:lang w:val="af-ZA"/>
        </w:rPr>
      </w:pPr>
      <w:r w:rsidRPr="00074053">
        <w:rPr>
          <w:rFonts w:ascii="GHEA Grapalat" w:hAnsi="GHEA Grapalat"/>
          <w:b/>
          <w:i w:val="0"/>
          <w:lang w:val="af-ZA"/>
        </w:rPr>
        <w:t xml:space="preserve">III. ՊԱՐԶԱԲԱՆՈՒՄ ՍՏԱՆԱԼՈՒ ԵՎ ՀԱՅՏԱՐԱՐՈՒԹՅԱՆ ՄԵՋ </w:t>
      </w:r>
    </w:p>
    <w:p w14:paraId="69D0D05F" w14:textId="77777777" w:rsidR="004230AD" w:rsidRPr="00074053" w:rsidRDefault="004230AD" w:rsidP="00B94E91">
      <w:pPr>
        <w:pStyle w:val="BodyTextIndent"/>
        <w:spacing w:before="120" w:after="120" w:line="240" w:lineRule="auto"/>
        <w:ind w:right="-46" w:firstLine="0"/>
        <w:jc w:val="center"/>
        <w:rPr>
          <w:rFonts w:ascii="GHEA Grapalat" w:hAnsi="GHEA Grapalat"/>
          <w:b/>
          <w:i w:val="0"/>
          <w:lang w:val="af-ZA"/>
        </w:rPr>
      </w:pPr>
      <w:r w:rsidRPr="00074053">
        <w:rPr>
          <w:rFonts w:ascii="GHEA Grapalat" w:hAnsi="GHEA Grapalat"/>
          <w:b/>
          <w:i w:val="0"/>
          <w:lang w:val="af-ZA"/>
        </w:rPr>
        <w:t xml:space="preserve">ՓՈՓՈԽՈՒԹՅՈՒՆ ԿԱՏԱՐԵԼՈՒ ԿԱՐԳԸ </w:t>
      </w:r>
    </w:p>
    <w:p w14:paraId="68F1EE45" w14:textId="1A676EBF" w:rsidR="004C34EC" w:rsidRPr="00074053" w:rsidRDefault="00B94E91" w:rsidP="00B94E91">
      <w:pPr>
        <w:spacing w:line="276" w:lineRule="auto"/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074053">
        <w:rPr>
          <w:rFonts w:ascii="GHEA Grapalat" w:hAnsi="GHEA Grapalat"/>
          <w:sz w:val="20"/>
          <w:szCs w:val="20"/>
          <w:lang w:val="af-ZA"/>
        </w:rPr>
        <w:lastRenderedPageBreak/>
        <w:t>5</w:t>
      </w:r>
      <w:r w:rsidR="004230AD" w:rsidRPr="00074053">
        <w:rPr>
          <w:rFonts w:ascii="GHEA Grapalat" w:hAnsi="GHEA Grapalat"/>
          <w:sz w:val="20"/>
          <w:szCs w:val="20"/>
          <w:lang w:val="af-ZA"/>
        </w:rPr>
        <w:t xml:space="preserve">. </w:t>
      </w:r>
      <w:r w:rsidR="004C34EC" w:rsidRPr="00074053">
        <w:rPr>
          <w:rFonts w:ascii="GHEA Grapalat" w:hAnsi="GHEA Grapalat"/>
          <w:sz w:val="20"/>
          <w:szCs w:val="20"/>
          <w:lang w:val="af-ZA"/>
        </w:rPr>
        <w:t>Մասնակիցն իրավունք ունի նախաորակավորման հայտերի ներկայացման վերջնաժամկետը լրանալուց առնվազն հինգ օրացուցային օր առաջ</w:t>
      </w:r>
      <w:r w:rsidRPr="00074053">
        <w:rPr>
          <w:rFonts w:ascii="GHEA Grapalat" w:hAnsi="GHEA Grapalat"/>
          <w:sz w:val="20"/>
          <w:szCs w:val="20"/>
          <w:lang w:val="af-ZA"/>
        </w:rPr>
        <w:t xml:space="preserve"> գրավոր</w:t>
      </w:r>
      <w:r w:rsidR="004C34EC" w:rsidRPr="00074053">
        <w:rPr>
          <w:rFonts w:ascii="GHEA Grapalat" w:hAnsi="GHEA Grapalat"/>
          <w:sz w:val="20"/>
          <w:szCs w:val="20"/>
          <w:lang w:val="af-ZA"/>
        </w:rPr>
        <w:t xml:space="preserve"> պահանջելու նախաորակավորման հայտարարության վերաբերյալ պարզաբանում։ Հարցումը կատարած մասնակցին պարզաբանումը տրամադրում է գրավոր՝ հարցումը ստանալու օրվան հաջորդող երկու օրացուցային օրվա ընթացքում:</w:t>
      </w:r>
      <w:r w:rsidR="004C34EC" w:rsidRPr="00074053">
        <w:rPr>
          <w:rFonts w:ascii="Calibri" w:hAnsi="Calibri" w:cs="Calibri"/>
          <w:sz w:val="20"/>
          <w:szCs w:val="20"/>
          <w:lang w:val="af-ZA"/>
        </w:rPr>
        <w:t> </w:t>
      </w:r>
      <w:r w:rsidR="004C34EC" w:rsidRPr="00074053">
        <w:rPr>
          <w:rFonts w:ascii="GHEA Grapalat" w:hAnsi="GHEA Grapalat"/>
          <w:sz w:val="20"/>
          <w:szCs w:val="20"/>
          <w:lang w:val="af-ZA"/>
        </w:rPr>
        <w:t>Որևէ մասնակցի տեղեկություն տրամադրելու դեպքում պատվիրատուն պետք է ապահովի այդ տեղեկության մատչելիությունը բոլոր հնարավոր մասնակիցների համար:</w:t>
      </w:r>
    </w:p>
    <w:p w14:paraId="244EB19F" w14:textId="61743094" w:rsidR="004C34EC" w:rsidRPr="00074053" w:rsidRDefault="004C34EC" w:rsidP="00B94E91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"/>
          <w:sz w:val="20"/>
          <w:lang w:val="af-ZA"/>
        </w:rPr>
      </w:pPr>
      <w:r w:rsidRPr="00074053">
        <w:rPr>
          <w:rFonts w:ascii="GHEA Grapalat" w:hAnsi="GHEA Grapalat" w:cs="Arial"/>
          <w:sz w:val="20"/>
        </w:rPr>
        <w:t>Սույն</w:t>
      </w:r>
      <w:r w:rsidRPr="00074053">
        <w:rPr>
          <w:rFonts w:ascii="GHEA Grapalat" w:hAnsi="GHEA Grapalat" w:cs="Arial"/>
          <w:sz w:val="20"/>
          <w:lang w:val="af-ZA"/>
        </w:rPr>
        <w:t xml:space="preserve"> </w:t>
      </w:r>
      <w:r w:rsidRPr="00074053">
        <w:rPr>
          <w:rFonts w:ascii="GHEA Grapalat" w:hAnsi="GHEA Grapalat" w:cs="Arial"/>
          <w:sz w:val="20"/>
        </w:rPr>
        <w:t>կետում</w:t>
      </w:r>
      <w:r w:rsidRPr="00074053">
        <w:rPr>
          <w:rFonts w:ascii="GHEA Grapalat" w:hAnsi="GHEA Grapalat" w:cs="Arial"/>
          <w:sz w:val="20"/>
          <w:lang w:val="af-ZA"/>
        </w:rPr>
        <w:t xml:space="preserve"> </w:t>
      </w:r>
      <w:r w:rsidRPr="00074053">
        <w:rPr>
          <w:rFonts w:ascii="GHEA Grapalat" w:hAnsi="GHEA Grapalat" w:cs="Arial"/>
          <w:sz w:val="20"/>
        </w:rPr>
        <w:t>նշված</w:t>
      </w:r>
      <w:r w:rsidRPr="00074053">
        <w:rPr>
          <w:rFonts w:ascii="GHEA Grapalat" w:hAnsi="GHEA Grapalat" w:cs="Arial"/>
          <w:sz w:val="20"/>
          <w:lang w:val="af-ZA"/>
        </w:rPr>
        <w:t xml:space="preserve"> </w:t>
      </w:r>
      <w:r w:rsidRPr="00074053">
        <w:rPr>
          <w:rFonts w:ascii="GHEA Grapalat" w:hAnsi="GHEA Grapalat" w:cs="Arial"/>
          <w:sz w:val="20"/>
        </w:rPr>
        <w:t>հարցումը</w:t>
      </w:r>
      <w:r w:rsidRPr="00074053">
        <w:rPr>
          <w:rFonts w:ascii="GHEA Grapalat" w:hAnsi="GHEA Grapalat" w:cs="Arial"/>
          <w:sz w:val="20"/>
          <w:lang w:val="af-ZA"/>
        </w:rPr>
        <w:t xml:space="preserve"> </w:t>
      </w:r>
      <w:r w:rsidRPr="00074053">
        <w:rPr>
          <w:rFonts w:ascii="GHEA Grapalat" w:hAnsi="GHEA Grapalat" w:cs="Arial"/>
          <w:sz w:val="20"/>
        </w:rPr>
        <w:t>էլեկտրոնային</w:t>
      </w:r>
      <w:r w:rsidRPr="00074053">
        <w:rPr>
          <w:rFonts w:ascii="GHEA Grapalat" w:hAnsi="GHEA Grapalat" w:cs="Arial"/>
          <w:sz w:val="20"/>
          <w:lang w:val="af-ZA"/>
        </w:rPr>
        <w:t xml:space="preserve"> </w:t>
      </w:r>
      <w:r w:rsidRPr="00074053">
        <w:rPr>
          <w:rFonts w:ascii="GHEA Grapalat" w:hAnsi="GHEA Grapalat" w:cs="Arial"/>
          <w:sz w:val="20"/>
        </w:rPr>
        <w:t>փոստի</w:t>
      </w:r>
      <w:r w:rsidRPr="00074053">
        <w:rPr>
          <w:rFonts w:ascii="GHEA Grapalat" w:hAnsi="GHEA Grapalat" w:cs="Arial"/>
          <w:sz w:val="20"/>
          <w:lang w:val="af-ZA"/>
        </w:rPr>
        <w:t xml:space="preserve"> </w:t>
      </w:r>
      <w:r w:rsidRPr="00074053">
        <w:rPr>
          <w:rFonts w:ascii="GHEA Grapalat" w:hAnsi="GHEA Grapalat" w:cs="Arial"/>
          <w:sz w:val="20"/>
        </w:rPr>
        <w:t>միջոցով</w:t>
      </w:r>
      <w:r w:rsidR="00B32016" w:rsidRPr="00074053">
        <w:rPr>
          <w:rFonts w:ascii="GHEA Grapalat" w:hAnsi="GHEA Grapalat" w:cs="Arial"/>
          <w:sz w:val="20"/>
          <w:lang w:val="af-ZA"/>
        </w:rPr>
        <w:t xml:space="preserve"> </w:t>
      </w:r>
      <w:r w:rsidRPr="00074053">
        <w:rPr>
          <w:rFonts w:ascii="GHEA Grapalat" w:hAnsi="GHEA Grapalat" w:cs="Arial"/>
          <w:sz w:val="20"/>
          <w:lang w:val="hy-AM"/>
        </w:rPr>
        <w:t xml:space="preserve">ներկայացվելու դեպքում </w:t>
      </w:r>
      <w:r w:rsidRPr="00074053">
        <w:rPr>
          <w:rFonts w:ascii="GHEA Grapalat" w:hAnsi="GHEA Grapalat" w:cs="Arial"/>
          <w:sz w:val="20"/>
        </w:rPr>
        <w:t>մասնակիցը</w:t>
      </w:r>
      <w:r w:rsidRPr="00074053">
        <w:rPr>
          <w:rFonts w:ascii="GHEA Grapalat" w:hAnsi="GHEA Grapalat" w:cs="Arial"/>
          <w:sz w:val="20"/>
          <w:lang w:val="af-ZA"/>
        </w:rPr>
        <w:t xml:space="preserve"> </w:t>
      </w:r>
      <w:r w:rsidRPr="00074053">
        <w:rPr>
          <w:rFonts w:ascii="GHEA Grapalat" w:hAnsi="GHEA Grapalat" w:cs="Arial"/>
          <w:sz w:val="20"/>
          <w:lang w:val="hy-AM"/>
        </w:rPr>
        <w:t xml:space="preserve">գրության բնօրիկանից արտատպված տարբերակը ուղարկում է </w:t>
      </w:r>
      <w:r w:rsidRPr="00074053">
        <w:rPr>
          <w:rFonts w:ascii="GHEA Grapalat" w:hAnsi="GHEA Grapalat" w:cs="Arial"/>
          <w:sz w:val="20"/>
        </w:rPr>
        <w:t>հանձնաժողովի</w:t>
      </w:r>
      <w:r w:rsidRPr="00074053">
        <w:rPr>
          <w:rFonts w:ascii="GHEA Grapalat" w:hAnsi="GHEA Grapalat" w:cs="Arial"/>
          <w:sz w:val="20"/>
          <w:lang w:val="af-ZA"/>
        </w:rPr>
        <w:t xml:space="preserve"> </w:t>
      </w:r>
      <w:r w:rsidRPr="00074053">
        <w:rPr>
          <w:rFonts w:ascii="GHEA Grapalat" w:hAnsi="GHEA Grapalat" w:cs="Arial"/>
          <w:sz w:val="20"/>
        </w:rPr>
        <w:t>քարտուղարի</w:t>
      </w:r>
      <w:r w:rsidRPr="00074053">
        <w:rPr>
          <w:rFonts w:ascii="GHEA Grapalat" w:hAnsi="GHEA Grapalat" w:cs="Arial"/>
          <w:sz w:val="20"/>
          <w:lang w:val="hy-AM"/>
        </w:rPr>
        <w:t xml:space="preserve"> էլեկտրոնային փոստի հասցեին</w:t>
      </w:r>
      <w:r w:rsidRPr="00074053">
        <w:rPr>
          <w:rFonts w:ascii="GHEA Grapalat" w:hAnsi="GHEA Grapalat" w:cs="Arial"/>
          <w:sz w:val="20"/>
          <w:lang w:val="af-ZA"/>
        </w:rPr>
        <w:t xml:space="preserve">: </w:t>
      </w:r>
    </w:p>
    <w:p w14:paraId="262596E2" w14:textId="6DAE4696" w:rsidR="00B94E91" w:rsidRPr="00074053" w:rsidRDefault="004C34EC" w:rsidP="00B94E91">
      <w:pPr>
        <w:spacing w:line="276" w:lineRule="auto"/>
        <w:ind w:firstLine="567"/>
        <w:jc w:val="both"/>
        <w:rPr>
          <w:rFonts w:ascii="GHEA Grapalat" w:hAnsi="GHEA Grapalat" w:cs="Arial"/>
          <w:sz w:val="20"/>
          <w:lang w:val="af-ZA"/>
        </w:rPr>
      </w:pPr>
      <w:r w:rsidRPr="00074053">
        <w:rPr>
          <w:rFonts w:ascii="GHEA Grapalat" w:hAnsi="GHEA Grapalat" w:cs="Arial"/>
          <w:sz w:val="20"/>
        </w:rPr>
        <w:t>Հարց</w:t>
      </w:r>
      <w:r w:rsidRPr="00074053">
        <w:rPr>
          <w:rFonts w:ascii="GHEA Grapalat" w:hAnsi="GHEA Grapalat" w:cs="Arial"/>
          <w:sz w:val="20"/>
          <w:lang w:val="hy-AM"/>
        </w:rPr>
        <w:t xml:space="preserve">ումը </w:t>
      </w:r>
      <w:r w:rsidRPr="00074053">
        <w:rPr>
          <w:rFonts w:ascii="GHEA Grapalat" w:hAnsi="GHEA Grapalat" w:cs="Arial"/>
          <w:sz w:val="20"/>
        </w:rPr>
        <w:t>էլեկտրոնային</w:t>
      </w:r>
      <w:r w:rsidRPr="00074053">
        <w:rPr>
          <w:rFonts w:ascii="GHEA Grapalat" w:hAnsi="GHEA Grapalat" w:cs="Arial"/>
          <w:sz w:val="20"/>
          <w:lang w:val="af-ZA"/>
        </w:rPr>
        <w:t xml:space="preserve"> </w:t>
      </w:r>
      <w:r w:rsidRPr="00074053">
        <w:rPr>
          <w:rFonts w:ascii="GHEA Grapalat" w:hAnsi="GHEA Grapalat" w:cs="Arial"/>
          <w:sz w:val="20"/>
        </w:rPr>
        <w:t>փոստի</w:t>
      </w:r>
      <w:r w:rsidRPr="00074053">
        <w:rPr>
          <w:rFonts w:ascii="GHEA Grapalat" w:hAnsi="GHEA Grapalat" w:cs="Arial"/>
          <w:sz w:val="20"/>
          <w:lang w:val="af-ZA"/>
        </w:rPr>
        <w:t xml:space="preserve"> </w:t>
      </w:r>
      <w:r w:rsidRPr="00074053">
        <w:rPr>
          <w:rFonts w:ascii="GHEA Grapalat" w:hAnsi="GHEA Grapalat" w:cs="Arial"/>
          <w:sz w:val="20"/>
        </w:rPr>
        <w:t>միջոցով</w:t>
      </w:r>
      <w:r w:rsidRPr="00074053">
        <w:rPr>
          <w:rFonts w:ascii="GHEA Grapalat" w:hAnsi="GHEA Grapalat" w:cs="Arial"/>
          <w:sz w:val="20"/>
          <w:lang w:val="af-ZA"/>
        </w:rPr>
        <w:t xml:space="preserve">  </w:t>
      </w:r>
      <w:r w:rsidRPr="00074053">
        <w:rPr>
          <w:rFonts w:ascii="GHEA Grapalat" w:hAnsi="GHEA Grapalat" w:cs="Arial"/>
          <w:sz w:val="20"/>
          <w:lang w:val="hy-AM"/>
        </w:rPr>
        <w:t>ներկայացված լինելու դեպքում դրա</w:t>
      </w:r>
      <w:r w:rsidRPr="00074053">
        <w:rPr>
          <w:rFonts w:ascii="GHEA Grapalat" w:hAnsi="GHEA Grapalat" w:cs="Arial"/>
          <w:sz w:val="20"/>
          <w:lang w:val="af-ZA"/>
        </w:rPr>
        <w:t xml:space="preserve"> </w:t>
      </w:r>
      <w:r w:rsidRPr="00074053">
        <w:rPr>
          <w:rFonts w:ascii="GHEA Grapalat" w:hAnsi="GHEA Grapalat" w:cs="Arial"/>
          <w:sz w:val="20"/>
        </w:rPr>
        <w:t>պարզաբա</w:t>
      </w:r>
      <w:r w:rsidRPr="00074053">
        <w:rPr>
          <w:rFonts w:ascii="GHEA Grapalat" w:hAnsi="GHEA Grapalat" w:cs="Arial"/>
          <w:sz w:val="20"/>
          <w:lang w:val="hy-AM"/>
        </w:rPr>
        <w:t>նման վերաբերյալ գրության բնօրինակից արտատպված տարբերակը</w:t>
      </w:r>
      <w:r w:rsidRPr="00074053">
        <w:rPr>
          <w:rFonts w:ascii="GHEA Grapalat" w:hAnsi="GHEA Grapalat" w:cs="Arial"/>
          <w:sz w:val="20"/>
          <w:lang w:val="af-ZA"/>
        </w:rPr>
        <w:t xml:space="preserve"> </w:t>
      </w:r>
      <w:r w:rsidRPr="00074053">
        <w:rPr>
          <w:rFonts w:ascii="GHEA Grapalat" w:hAnsi="GHEA Grapalat" w:cs="Arial"/>
          <w:sz w:val="20"/>
        </w:rPr>
        <w:t>ուղարկվում</w:t>
      </w:r>
      <w:r w:rsidRPr="00074053">
        <w:rPr>
          <w:rFonts w:ascii="GHEA Grapalat" w:hAnsi="GHEA Grapalat" w:cs="Arial"/>
          <w:sz w:val="20"/>
          <w:lang w:val="af-ZA"/>
        </w:rPr>
        <w:t xml:space="preserve"> </w:t>
      </w:r>
      <w:r w:rsidRPr="00074053">
        <w:rPr>
          <w:rFonts w:ascii="GHEA Grapalat" w:hAnsi="GHEA Grapalat" w:cs="Arial"/>
          <w:sz w:val="20"/>
        </w:rPr>
        <w:t>է</w:t>
      </w:r>
      <w:r w:rsidRPr="00074053">
        <w:rPr>
          <w:rFonts w:ascii="GHEA Grapalat" w:hAnsi="GHEA Grapalat" w:cs="Arial"/>
          <w:sz w:val="20"/>
          <w:lang w:val="af-ZA"/>
        </w:rPr>
        <w:t xml:space="preserve"> </w:t>
      </w:r>
      <w:r w:rsidRPr="00074053">
        <w:rPr>
          <w:rFonts w:ascii="GHEA Grapalat" w:hAnsi="GHEA Grapalat" w:cs="Arial"/>
          <w:sz w:val="20"/>
        </w:rPr>
        <w:t>հանձնաժողովի</w:t>
      </w:r>
      <w:r w:rsidRPr="00074053">
        <w:rPr>
          <w:rFonts w:ascii="GHEA Grapalat" w:hAnsi="GHEA Grapalat" w:cs="Arial"/>
          <w:sz w:val="20"/>
          <w:lang w:val="af-ZA"/>
        </w:rPr>
        <w:t xml:space="preserve"> </w:t>
      </w:r>
      <w:r w:rsidRPr="00074053">
        <w:rPr>
          <w:rFonts w:ascii="GHEA Grapalat" w:hAnsi="GHEA Grapalat" w:cs="Arial"/>
          <w:sz w:val="20"/>
        </w:rPr>
        <w:t>քարտուղարի</w:t>
      </w:r>
      <w:r w:rsidRPr="00074053">
        <w:rPr>
          <w:rFonts w:ascii="GHEA Grapalat" w:hAnsi="GHEA Grapalat" w:cs="Arial"/>
          <w:sz w:val="20"/>
          <w:lang w:val="af-ZA"/>
        </w:rPr>
        <w:t xml:space="preserve">` </w:t>
      </w:r>
      <w:r w:rsidRPr="00074053">
        <w:rPr>
          <w:rFonts w:ascii="GHEA Grapalat" w:hAnsi="GHEA Grapalat" w:cs="Arial"/>
          <w:sz w:val="20"/>
        </w:rPr>
        <w:t>սույն</w:t>
      </w:r>
      <w:r w:rsidRPr="00074053">
        <w:rPr>
          <w:rFonts w:ascii="GHEA Grapalat" w:hAnsi="GHEA Grapalat" w:cs="Arial"/>
          <w:sz w:val="20"/>
          <w:lang w:val="af-ZA"/>
        </w:rPr>
        <w:t xml:space="preserve"> </w:t>
      </w:r>
      <w:r w:rsidRPr="00074053">
        <w:rPr>
          <w:rFonts w:ascii="GHEA Grapalat" w:hAnsi="GHEA Grapalat" w:cs="Arial"/>
          <w:sz w:val="20"/>
        </w:rPr>
        <w:t>հրավերով</w:t>
      </w:r>
      <w:r w:rsidRPr="00074053">
        <w:rPr>
          <w:rFonts w:ascii="GHEA Grapalat" w:hAnsi="GHEA Grapalat" w:cs="Arial"/>
          <w:sz w:val="20"/>
          <w:lang w:val="af-ZA"/>
        </w:rPr>
        <w:t xml:space="preserve"> </w:t>
      </w:r>
      <w:r w:rsidRPr="00074053">
        <w:rPr>
          <w:rFonts w:ascii="GHEA Grapalat" w:hAnsi="GHEA Grapalat" w:cs="Arial"/>
          <w:sz w:val="20"/>
        </w:rPr>
        <w:t>նախատեսված</w:t>
      </w:r>
      <w:r w:rsidRPr="00074053">
        <w:rPr>
          <w:rFonts w:ascii="GHEA Grapalat" w:hAnsi="GHEA Grapalat" w:cs="Arial"/>
          <w:sz w:val="20"/>
          <w:lang w:val="af-ZA"/>
        </w:rPr>
        <w:t xml:space="preserve"> </w:t>
      </w:r>
      <w:r w:rsidRPr="00074053">
        <w:rPr>
          <w:rFonts w:ascii="GHEA Grapalat" w:hAnsi="GHEA Grapalat" w:cs="Arial"/>
          <w:sz w:val="20"/>
        </w:rPr>
        <w:t>էլեկտրոնային</w:t>
      </w:r>
      <w:r w:rsidRPr="00074053">
        <w:rPr>
          <w:rFonts w:ascii="GHEA Grapalat" w:hAnsi="GHEA Grapalat" w:cs="Arial"/>
          <w:sz w:val="20"/>
          <w:lang w:val="af-ZA"/>
        </w:rPr>
        <w:t xml:space="preserve"> </w:t>
      </w:r>
      <w:r w:rsidRPr="00074053">
        <w:rPr>
          <w:rFonts w:ascii="GHEA Grapalat" w:hAnsi="GHEA Grapalat" w:cs="Arial"/>
          <w:sz w:val="20"/>
        </w:rPr>
        <w:t>փոստից</w:t>
      </w:r>
      <w:r w:rsidRPr="00074053">
        <w:rPr>
          <w:rFonts w:ascii="GHEA Grapalat" w:hAnsi="GHEA Grapalat" w:cs="Arial"/>
          <w:sz w:val="20"/>
          <w:lang w:val="af-ZA"/>
        </w:rPr>
        <w:t xml:space="preserve"> </w:t>
      </w:r>
      <w:r w:rsidRPr="00074053">
        <w:rPr>
          <w:rFonts w:ascii="GHEA Grapalat" w:hAnsi="GHEA Grapalat" w:cs="Arial"/>
          <w:sz w:val="20"/>
        </w:rPr>
        <w:t>մասնակցի</w:t>
      </w:r>
      <w:r w:rsidRPr="00074053">
        <w:rPr>
          <w:rFonts w:ascii="GHEA Grapalat" w:hAnsi="GHEA Grapalat" w:cs="Arial"/>
          <w:sz w:val="20"/>
          <w:lang w:val="af-ZA"/>
        </w:rPr>
        <w:t xml:space="preserve">` </w:t>
      </w:r>
      <w:r w:rsidRPr="00074053">
        <w:rPr>
          <w:rFonts w:ascii="GHEA Grapalat" w:hAnsi="GHEA Grapalat" w:cs="Arial"/>
          <w:sz w:val="20"/>
        </w:rPr>
        <w:t>հարցումը</w:t>
      </w:r>
      <w:r w:rsidRPr="00074053">
        <w:rPr>
          <w:rFonts w:ascii="GHEA Grapalat" w:hAnsi="GHEA Grapalat" w:cs="Arial"/>
          <w:sz w:val="20"/>
          <w:lang w:val="af-ZA"/>
        </w:rPr>
        <w:t xml:space="preserve"> </w:t>
      </w:r>
      <w:r w:rsidRPr="00074053">
        <w:rPr>
          <w:rFonts w:ascii="GHEA Grapalat" w:hAnsi="GHEA Grapalat" w:cs="Arial"/>
          <w:sz w:val="20"/>
        </w:rPr>
        <w:t>ստացված</w:t>
      </w:r>
      <w:r w:rsidRPr="00074053">
        <w:rPr>
          <w:rFonts w:ascii="GHEA Grapalat" w:hAnsi="GHEA Grapalat" w:cs="Arial"/>
          <w:sz w:val="20"/>
          <w:lang w:val="af-ZA"/>
        </w:rPr>
        <w:t xml:space="preserve"> </w:t>
      </w:r>
      <w:r w:rsidRPr="00074053">
        <w:rPr>
          <w:rFonts w:ascii="GHEA Grapalat" w:hAnsi="GHEA Grapalat" w:cs="Arial"/>
          <w:sz w:val="20"/>
        </w:rPr>
        <w:t>էլեկտրոնային</w:t>
      </w:r>
      <w:r w:rsidRPr="00074053">
        <w:rPr>
          <w:rFonts w:ascii="GHEA Grapalat" w:hAnsi="GHEA Grapalat" w:cs="Arial"/>
          <w:sz w:val="20"/>
          <w:lang w:val="af-ZA"/>
        </w:rPr>
        <w:t xml:space="preserve"> </w:t>
      </w:r>
      <w:r w:rsidRPr="00074053">
        <w:rPr>
          <w:rFonts w:ascii="GHEA Grapalat" w:hAnsi="GHEA Grapalat" w:cs="Arial"/>
          <w:sz w:val="20"/>
        </w:rPr>
        <w:t>փոստին</w:t>
      </w:r>
      <w:r w:rsidRPr="00074053">
        <w:rPr>
          <w:rFonts w:ascii="GHEA Grapalat" w:hAnsi="GHEA Grapalat" w:cs="Arial"/>
          <w:sz w:val="20"/>
          <w:lang w:val="af-ZA"/>
        </w:rPr>
        <w:t xml:space="preserve"> </w:t>
      </w:r>
      <w:r w:rsidRPr="00074053">
        <w:rPr>
          <w:rFonts w:ascii="GHEA Grapalat" w:hAnsi="GHEA Grapalat" w:cs="Arial"/>
          <w:sz w:val="20"/>
        </w:rPr>
        <w:t>ուղարկելու</w:t>
      </w:r>
      <w:r w:rsidRPr="00074053">
        <w:rPr>
          <w:rFonts w:ascii="GHEA Grapalat" w:hAnsi="GHEA Grapalat" w:cs="Arial"/>
          <w:sz w:val="20"/>
          <w:lang w:val="af-ZA"/>
        </w:rPr>
        <w:t xml:space="preserve"> </w:t>
      </w:r>
      <w:r w:rsidRPr="00074053">
        <w:rPr>
          <w:rFonts w:ascii="GHEA Grapalat" w:hAnsi="GHEA Grapalat" w:cs="Arial"/>
          <w:sz w:val="20"/>
        </w:rPr>
        <w:t>միջոցով</w:t>
      </w:r>
      <w:r w:rsidR="00FB2DFE" w:rsidRPr="00074053">
        <w:rPr>
          <w:rFonts w:ascii="GHEA Grapalat" w:hAnsi="GHEA Grapalat" w:cs="Arial"/>
          <w:sz w:val="20"/>
          <w:lang w:val="af-ZA"/>
        </w:rPr>
        <w:t>:</w:t>
      </w:r>
    </w:p>
    <w:p w14:paraId="041BF830" w14:textId="1AC8A565" w:rsidR="00B94E91" w:rsidRPr="00074053" w:rsidRDefault="00B94E91" w:rsidP="00B94E91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74053">
        <w:rPr>
          <w:rFonts w:ascii="GHEA Grapalat" w:hAnsi="GHEA Grapalat" w:cs="Sylfaen"/>
          <w:sz w:val="20"/>
          <w:lang w:val="hy-AM"/>
        </w:rPr>
        <w:t>6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. </w:t>
      </w:r>
      <w:r w:rsidR="004C34EC" w:rsidRPr="00AE6363">
        <w:rPr>
          <w:rFonts w:ascii="GHEA Grapalat" w:hAnsi="GHEA Grapalat"/>
          <w:sz w:val="21"/>
          <w:szCs w:val="21"/>
          <w:lang w:val="hy-AM"/>
        </w:rPr>
        <w:t>Հ</w:t>
      </w:r>
      <w:r w:rsidR="004C34EC" w:rsidRPr="00074053">
        <w:rPr>
          <w:rFonts w:ascii="GHEA Grapalat" w:hAnsi="GHEA Grapalat" w:cs="Sylfaen"/>
          <w:sz w:val="20"/>
        </w:rPr>
        <w:t>արցման</w:t>
      </w:r>
      <w:r w:rsidR="004C34EC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Sylfaen"/>
          <w:sz w:val="20"/>
        </w:rPr>
        <w:t>և</w:t>
      </w:r>
      <w:r w:rsidR="004C34EC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Sylfaen"/>
          <w:sz w:val="20"/>
        </w:rPr>
        <w:t>պարզաբանումների</w:t>
      </w:r>
      <w:r w:rsidR="004C34EC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Sylfaen"/>
          <w:sz w:val="20"/>
        </w:rPr>
        <w:t>բովանդակության</w:t>
      </w:r>
      <w:r w:rsidR="004C34EC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Sylfaen"/>
          <w:sz w:val="20"/>
        </w:rPr>
        <w:t>մասին</w:t>
      </w:r>
      <w:r w:rsidR="004C34EC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Sylfaen"/>
          <w:sz w:val="20"/>
        </w:rPr>
        <w:t>հայտարարությունը</w:t>
      </w:r>
      <w:r w:rsidR="004C34EC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Sylfaen"/>
          <w:sz w:val="20"/>
        </w:rPr>
        <w:t>հրապարակվում</w:t>
      </w:r>
      <w:r w:rsidR="004C34EC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Sylfaen"/>
          <w:sz w:val="20"/>
        </w:rPr>
        <w:t>է</w:t>
      </w:r>
      <w:r w:rsidR="004C34EC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Sylfaen"/>
          <w:sz w:val="20"/>
        </w:rPr>
        <w:t>տեղեկագրում</w:t>
      </w:r>
      <w:r w:rsidR="004C34EC" w:rsidRPr="00074053">
        <w:rPr>
          <w:rFonts w:ascii="GHEA Grapalat" w:hAnsi="GHEA Grapalat" w:cs="Sylfaen"/>
          <w:sz w:val="20"/>
          <w:lang w:val="af-ZA"/>
        </w:rPr>
        <w:t xml:space="preserve">` </w:t>
      </w:r>
      <w:r w:rsidR="004C34EC" w:rsidRPr="00074053">
        <w:rPr>
          <w:rFonts w:ascii="GHEA Grapalat" w:hAnsi="GHEA Grapalat" w:cs="Sylfaen"/>
          <w:sz w:val="20"/>
        </w:rPr>
        <w:t>հարցումը</w:t>
      </w:r>
      <w:r w:rsidR="004C34EC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Sylfaen"/>
          <w:sz w:val="20"/>
        </w:rPr>
        <w:t>կատարած</w:t>
      </w:r>
      <w:r w:rsidR="004C34EC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Sylfaen"/>
          <w:sz w:val="20"/>
        </w:rPr>
        <w:t>մասնակցին</w:t>
      </w:r>
      <w:r w:rsidR="004C34EC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Sylfaen"/>
          <w:sz w:val="20"/>
        </w:rPr>
        <w:t>պարզաբանումը</w:t>
      </w:r>
      <w:r w:rsidR="004C34EC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Sylfaen"/>
          <w:sz w:val="20"/>
        </w:rPr>
        <w:t>տրամադրելու</w:t>
      </w:r>
      <w:r w:rsidR="004C34EC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Sylfaen"/>
          <w:sz w:val="20"/>
        </w:rPr>
        <w:t>օրը</w:t>
      </w:r>
      <w:r w:rsidR="004C34EC" w:rsidRPr="00074053">
        <w:rPr>
          <w:rFonts w:ascii="GHEA Grapalat" w:hAnsi="GHEA Grapalat" w:cs="Sylfaen"/>
          <w:sz w:val="20"/>
          <w:lang w:val="af-ZA"/>
        </w:rPr>
        <w:t xml:space="preserve">, </w:t>
      </w:r>
      <w:r w:rsidR="004C34EC" w:rsidRPr="00074053">
        <w:rPr>
          <w:rFonts w:ascii="GHEA Grapalat" w:hAnsi="GHEA Grapalat" w:cs="Sylfaen"/>
          <w:sz w:val="20"/>
        </w:rPr>
        <w:t>առանց</w:t>
      </w:r>
      <w:r w:rsidR="004C34EC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Sylfaen"/>
          <w:sz w:val="20"/>
        </w:rPr>
        <w:t>նշելու</w:t>
      </w:r>
      <w:r w:rsidR="004C34EC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Sylfaen"/>
          <w:sz w:val="20"/>
        </w:rPr>
        <w:t>հարցումը</w:t>
      </w:r>
      <w:r w:rsidR="004C34EC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Sylfaen"/>
          <w:sz w:val="20"/>
        </w:rPr>
        <w:t>կատարած</w:t>
      </w:r>
      <w:r w:rsidR="004C34EC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Sylfaen"/>
          <w:sz w:val="20"/>
        </w:rPr>
        <w:t>մասնակցի</w:t>
      </w:r>
      <w:r w:rsidR="004C34EC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Sylfaen"/>
          <w:sz w:val="20"/>
        </w:rPr>
        <w:t>տվյալները</w:t>
      </w:r>
      <w:r w:rsidR="004C34EC" w:rsidRPr="00074053">
        <w:rPr>
          <w:rFonts w:ascii="GHEA Grapalat" w:hAnsi="GHEA Grapalat" w:cs="Sylfaen"/>
          <w:sz w:val="20"/>
          <w:lang w:val="af-ZA"/>
        </w:rPr>
        <w:t>:</w:t>
      </w:r>
    </w:p>
    <w:p w14:paraId="7A00F175" w14:textId="4BD4FC2A" w:rsidR="004230AD" w:rsidRPr="00074053" w:rsidRDefault="00B94E91" w:rsidP="00B94E91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74053">
        <w:rPr>
          <w:rFonts w:ascii="GHEA Grapalat" w:hAnsi="GHEA Grapalat" w:cs="Sylfaen"/>
          <w:sz w:val="20"/>
          <w:lang w:val="af-ZA"/>
        </w:rPr>
        <w:t>7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. </w:t>
      </w:r>
      <w:r w:rsidR="004230AD" w:rsidRPr="00074053">
        <w:rPr>
          <w:rFonts w:ascii="GHEA Grapalat" w:hAnsi="GHEA Grapalat" w:cs="Sylfaen"/>
          <w:sz w:val="20"/>
        </w:rPr>
        <w:t>Պարզաբանում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</w:rPr>
        <w:t>չի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</w:rPr>
        <w:t>տրամադրվում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, </w:t>
      </w:r>
      <w:r w:rsidR="004230AD" w:rsidRPr="00074053">
        <w:rPr>
          <w:rFonts w:ascii="GHEA Grapalat" w:hAnsi="GHEA Grapalat" w:cs="Sylfaen"/>
          <w:sz w:val="20"/>
        </w:rPr>
        <w:t>եթե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</w:rPr>
        <w:t>հարցումը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</w:rPr>
        <w:t>կատարվել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</w:rPr>
        <w:t>է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</w:rPr>
        <w:t>սույն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</w:rPr>
        <w:t>բաժնով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</w:rPr>
        <w:t>սահմանված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</w:rPr>
        <w:t>ժամկետի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</w:rPr>
        <w:t>խախտմամբ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, </w:t>
      </w:r>
      <w:r w:rsidR="004230AD" w:rsidRPr="00074053">
        <w:rPr>
          <w:rFonts w:ascii="GHEA Grapalat" w:hAnsi="GHEA Grapalat" w:cs="Sylfaen"/>
          <w:sz w:val="20"/>
        </w:rPr>
        <w:t>ինչպես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</w:rPr>
        <w:t>նաև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, </w:t>
      </w:r>
      <w:r w:rsidR="004230AD" w:rsidRPr="00074053">
        <w:rPr>
          <w:rFonts w:ascii="GHEA Grapalat" w:hAnsi="GHEA Grapalat" w:cs="Sylfaen"/>
          <w:sz w:val="20"/>
        </w:rPr>
        <w:t>եթե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</w:rPr>
        <w:t>հարցումը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</w:rPr>
        <w:t>դուրս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</w:rPr>
        <w:t>է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</w:rPr>
        <w:t>սույն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</w:rPr>
        <w:t>հայտարարության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</w:rPr>
        <w:t>բովանդակության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</w:rPr>
        <w:t>շրջանակից։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</w:rPr>
        <w:t>Ընդ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</w:rPr>
        <w:t>որում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, </w:t>
      </w:r>
      <w:r w:rsidR="004230AD" w:rsidRPr="00074053">
        <w:rPr>
          <w:rFonts w:ascii="GHEA Grapalat" w:hAnsi="GHEA Grapalat" w:cs="Sylfaen"/>
          <w:sz w:val="20"/>
        </w:rPr>
        <w:t>մասնակիցը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</w:rPr>
        <w:t>գրավոր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</w:rPr>
        <w:t>ծանուցվում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</w:rPr>
        <w:t>է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</w:rPr>
        <w:t>պարզաբանում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</w:rPr>
        <w:t>չտրամադրելու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</w:rPr>
        <w:t>հիմքերի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</w:rPr>
        <w:t>մասին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` </w:t>
      </w:r>
      <w:r w:rsidR="004230AD" w:rsidRPr="00074053">
        <w:rPr>
          <w:rFonts w:ascii="GHEA Grapalat" w:hAnsi="GHEA Grapalat" w:cs="Sylfaen"/>
          <w:sz w:val="20"/>
        </w:rPr>
        <w:t>հարցումը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</w:rPr>
        <w:t>ստանալու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</w:rPr>
        <w:t>օրվան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</w:rPr>
        <w:t>հաջորդող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Sylfaen"/>
          <w:sz w:val="20"/>
          <w:lang w:val="hy-AM"/>
        </w:rPr>
        <w:t>երկու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</w:rPr>
        <w:t>օրացուցային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</w:rPr>
        <w:t>օրվա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</w:rPr>
        <w:t>ընթացքում</w:t>
      </w:r>
      <w:r w:rsidR="004230AD" w:rsidRPr="00074053">
        <w:rPr>
          <w:rFonts w:ascii="GHEA Grapalat" w:hAnsi="GHEA Grapalat" w:cs="Sylfaen"/>
          <w:sz w:val="20"/>
          <w:lang w:val="af-ZA"/>
        </w:rPr>
        <w:t>:</w:t>
      </w:r>
    </w:p>
    <w:p w14:paraId="113C0766" w14:textId="0540E374" w:rsidR="004230AD" w:rsidRPr="00074053" w:rsidRDefault="00B94E91" w:rsidP="00B32016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074053">
        <w:rPr>
          <w:rFonts w:ascii="GHEA Grapalat" w:hAnsi="GHEA Grapalat" w:cs="Arial Unicode"/>
          <w:sz w:val="20"/>
          <w:lang w:val="af-ZA"/>
        </w:rPr>
        <w:t>8</w:t>
      </w:r>
      <w:r w:rsidR="00B32016" w:rsidRPr="00074053">
        <w:rPr>
          <w:rFonts w:ascii="GHEA Grapalat" w:hAnsi="GHEA Grapalat" w:cs="Arial Unicode"/>
          <w:sz w:val="20"/>
          <w:lang w:val="af-ZA"/>
        </w:rPr>
        <w:t>.</w:t>
      </w:r>
      <w:r w:rsidR="00B32016" w:rsidRPr="00074053">
        <w:rPr>
          <w:rFonts w:ascii="GHEA Grapalat" w:hAnsi="GHEA Grapalat" w:cs="Arial Unicode"/>
          <w:sz w:val="20"/>
          <w:lang w:val="af-ZA"/>
        </w:rPr>
        <w:tab/>
      </w:r>
      <w:r w:rsidR="004230AD" w:rsidRPr="00074053">
        <w:rPr>
          <w:rFonts w:ascii="GHEA Grapalat" w:hAnsi="GHEA Grapalat" w:cs="Sylfaen"/>
          <w:sz w:val="20"/>
          <w:lang w:val="ru-RU"/>
        </w:rPr>
        <w:t>Հայտերի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  <w:lang w:val="ru-RU"/>
        </w:rPr>
        <w:t>ներկայացման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  <w:lang w:val="ru-RU"/>
        </w:rPr>
        <w:t>վերջնաժամկետը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  <w:lang w:val="ru-RU"/>
        </w:rPr>
        <w:t>լրանալուց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  <w:lang w:val="ru-RU"/>
        </w:rPr>
        <w:t>առնվազն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</w:rPr>
        <w:t>երկու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  <w:lang w:val="ru-RU"/>
        </w:rPr>
        <w:t>օրացուցային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  <w:lang w:val="ru-RU"/>
        </w:rPr>
        <w:t>օր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  <w:lang w:val="ru-RU"/>
        </w:rPr>
        <w:t>առաջ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սույն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հայտարարության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մեջ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  <w:lang w:val="ru-RU"/>
        </w:rPr>
        <w:t>կարող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  <w:lang w:val="ru-RU"/>
        </w:rPr>
        <w:t>են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  <w:lang w:val="ru-RU"/>
        </w:rPr>
        <w:t>կատարվել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  <w:lang w:val="ru-RU"/>
        </w:rPr>
        <w:t>փոփոխություններ</w:t>
      </w:r>
      <w:r w:rsidR="004230AD" w:rsidRPr="00074053">
        <w:rPr>
          <w:rFonts w:ascii="GHEA Grapalat" w:hAnsi="GHEA Grapalat" w:cs="Tahoma"/>
          <w:sz w:val="20"/>
        </w:rPr>
        <w:t>։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</w:rPr>
        <w:t>Փ</w:t>
      </w:r>
      <w:r w:rsidR="004230AD" w:rsidRPr="00074053">
        <w:rPr>
          <w:rFonts w:ascii="GHEA Grapalat" w:hAnsi="GHEA Grapalat" w:cs="Sylfaen"/>
          <w:sz w:val="20"/>
          <w:lang w:val="ru-RU"/>
        </w:rPr>
        <w:t>ոփոխություն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  <w:lang w:val="ru-RU"/>
        </w:rPr>
        <w:t>կատարելու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  <w:lang w:val="ru-RU"/>
        </w:rPr>
        <w:t>օր</w:t>
      </w:r>
      <w:r w:rsidR="004230AD" w:rsidRPr="00074053">
        <w:rPr>
          <w:rFonts w:ascii="GHEA Grapalat" w:hAnsi="GHEA Grapalat" w:cs="Sylfaen"/>
          <w:sz w:val="20"/>
        </w:rPr>
        <w:t>վան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</w:rPr>
        <w:t>հաջորդող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</w:rPr>
        <w:t>առաջին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</w:rPr>
        <w:t>աշխատանքային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</w:rPr>
        <w:t>օրը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</w:rPr>
        <w:t>հանձնաժողովի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</w:rPr>
        <w:t>քարտուղարը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  <w:lang w:val="ru-RU"/>
        </w:rPr>
        <w:t>փոփոխություն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  <w:lang w:val="ru-RU"/>
        </w:rPr>
        <w:t>կատարելու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  <w:lang w:val="ru-RU"/>
        </w:rPr>
        <w:t>մասին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  <w:lang w:val="ru-RU"/>
        </w:rPr>
        <w:t>հայտարարություն</w:t>
      </w:r>
      <w:r w:rsidR="004230AD" w:rsidRPr="00074053">
        <w:rPr>
          <w:rFonts w:ascii="GHEA Grapalat" w:hAnsi="GHEA Grapalat" w:cs="Sylfaen"/>
          <w:sz w:val="20"/>
        </w:rPr>
        <w:t>ը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  <w:lang w:val="ru-RU"/>
        </w:rPr>
        <w:t>հրապարակում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է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  <w:lang w:val="ru-RU"/>
        </w:rPr>
        <w:t>տեղեկագրում</w:t>
      </w:r>
      <w:r w:rsidR="004230AD" w:rsidRPr="00074053">
        <w:rPr>
          <w:rFonts w:ascii="GHEA Grapalat" w:hAnsi="GHEA Grapalat" w:cs="Tahoma"/>
          <w:sz w:val="20"/>
        </w:rPr>
        <w:t>։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</w:p>
    <w:p w14:paraId="46F48B20" w14:textId="75BFE841" w:rsidR="004230AD" w:rsidRPr="00074053" w:rsidRDefault="00B94E91" w:rsidP="00B32016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074053">
        <w:rPr>
          <w:rFonts w:ascii="GHEA Grapalat" w:hAnsi="GHEA Grapalat" w:cs="Arial Unicode"/>
          <w:sz w:val="20"/>
          <w:lang w:val="af-ZA"/>
        </w:rPr>
        <w:t>9</w:t>
      </w:r>
      <w:r w:rsidR="00B32016" w:rsidRPr="00074053">
        <w:rPr>
          <w:rFonts w:ascii="GHEA Grapalat" w:hAnsi="GHEA Grapalat" w:cs="Arial Unicode"/>
          <w:sz w:val="20"/>
          <w:lang w:val="af-ZA"/>
        </w:rPr>
        <w:t>.</w:t>
      </w:r>
      <w:r w:rsidR="00B32016" w:rsidRPr="00074053">
        <w:rPr>
          <w:rFonts w:ascii="GHEA Grapalat" w:hAnsi="GHEA Grapalat" w:cs="Arial Unicode"/>
          <w:sz w:val="20"/>
          <w:lang w:val="af-ZA"/>
        </w:rPr>
        <w:tab/>
      </w:r>
      <w:r w:rsidR="004230AD" w:rsidRPr="00074053">
        <w:rPr>
          <w:rFonts w:ascii="GHEA Grapalat" w:hAnsi="GHEA Grapalat" w:cs="Arial Unicode"/>
          <w:sz w:val="20"/>
        </w:rPr>
        <w:t>Նախաորակավորման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հայտարարության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մեջ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  <w:lang w:val="ru-RU"/>
        </w:rPr>
        <w:t>փոփոխություններ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  <w:lang w:val="ru-RU"/>
        </w:rPr>
        <w:t>կատարվելու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  <w:lang w:val="ru-RU"/>
        </w:rPr>
        <w:t>դեպքում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նախաորակավորման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  <w:lang w:val="ru-RU"/>
        </w:rPr>
        <w:t>հայտերը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  <w:lang w:val="ru-RU"/>
        </w:rPr>
        <w:t>ներկայացնելու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  <w:lang w:val="ru-RU"/>
        </w:rPr>
        <w:t>վերջնաժամկետը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  <w:lang w:val="ru-RU"/>
        </w:rPr>
        <w:t>հաշվվում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  <w:lang w:val="ru-RU"/>
        </w:rPr>
        <w:t>է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  <w:lang w:val="ru-RU"/>
        </w:rPr>
        <w:t>այդ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  <w:lang w:val="ru-RU"/>
        </w:rPr>
        <w:t>փոփոխությունների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  <w:lang w:val="ru-RU"/>
        </w:rPr>
        <w:t>մասին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  <w:lang w:val="ru-RU"/>
        </w:rPr>
        <w:t>տեղեկագրում</w:t>
      </w:r>
      <w:r w:rsidR="004230AD" w:rsidRPr="00074053">
        <w:rPr>
          <w:rFonts w:ascii="GHEA Grapalat" w:hAnsi="GHEA Grapalat" w:cs="Arial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  <w:lang w:val="ru-RU"/>
        </w:rPr>
        <w:t>հայտարարության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  <w:lang w:val="ru-RU"/>
        </w:rPr>
        <w:t>հրապարակման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  <w:lang w:val="ru-RU"/>
        </w:rPr>
        <w:t>օրվանից</w:t>
      </w:r>
      <w:r w:rsidR="004230AD" w:rsidRPr="00074053">
        <w:rPr>
          <w:rFonts w:ascii="GHEA Grapalat" w:hAnsi="GHEA Grapalat" w:cs="Tahoma"/>
          <w:sz w:val="20"/>
          <w:lang w:val="ru-RU"/>
        </w:rPr>
        <w:t>։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</w:p>
    <w:p w14:paraId="078E3969" w14:textId="2AA4A263" w:rsidR="004230AD" w:rsidRPr="00074053" w:rsidRDefault="004230AD" w:rsidP="00B32016">
      <w:pPr>
        <w:pStyle w:val="BodyTextIndent"/>
        <w:spacing w:before="120" w:after="120" w:line="240" w:lineRule="auto"/>
        <w:ind w:right="-46" w:firstLine="0"/>
        <w:jc w:val="center"/>
        <w:rPr>
          <w:rFonts w:ascii="GHEA Grapalat" w:hAnsi="GHEA Grapalat"/>
          <w:b/>
          <w:i w:val="0"/>
          <w:lang w:val="af-ZA"/>
        </w:rPr>
      </w:pPr>
      <w:r w:rsidRPr="00074053">
        <w:rPr>
          <w:rFonts w:ascii="GHEA Grapalat" w:hAnsi="GHEA Grapalat"/>
          <w:b/>
          <w:i w:val="0"/>
          <w:lang w:val="af-ZA"/>
        </w:rPr>
        <w:t>IV.  ՆԱԽԱՈՐԱԿԱՎՈՐՄԱՆ ՀԱՅՏԸ ՆԵՐԿԱՅԱՑՆԵԼՈՒ ԿԱՐԳԸ</w:t>
      </w:r>
    </w:p>
    <w:p w14:paraId="763D2AFC" w14:textId="6D947249" w:rsidR="004230AD" w:rsidRPr="00074053" w:rsidRDefault="00C319BB" w:rsidP="00B32016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074053">
        <w:rPr>
          <w:rFonts w:ascii="GHEA Grapalat" w:hAnsi="GHEA Grapalat" w:cs="Arial Unicode"/>
          <w:sz w:val="20"/>
          <w:lang w:val="af-ZA"/>
        </w:rPr>
        <w:t>10</w:t>
      </w:r>
      <w:r w:rsidR="004230AD" w:rsidRPr="00074053">
        <w:rPr>
          <w:rFonts w:ascii="GHEA Grapalat" w:hAnsi="GHEA Grapalat" w:cs="Arial Unicode"/>
          <w:sz w:val="20"/>
          <w:lang w:val="af-ZA"/>
        </w:rPr>
        <w:t>.</w:t>
      </w:r>
      <w:r w:rsidR="00B32016" w:rsidRPr="00074053">
        <w:rPr>
          <w:rFonts w:ascii="GHEA Grapalat" w:hAnsi="GHEA Grapalat" w:cs="Arial Unicode"/>
          <w:sz w:val="20"/>
          <w:lang w:val="af-ZA"/>
        </w:rPr>
        <w:tab/>
      </w:r>
      <w:r w:rsidR="004230AD" w:rsidRPr="00074053">
        <w:rPr>
          <w:rFonts w:ascii="GHEA Grapalat" w:hAnsi="GHEA Grapalat" w:cs="Arial Unicode"/>
          <w:sz w:val="20"/>
        </w:rPr>
        <w:t>Սույն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ընթացակարգին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մասնակցելու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համար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մասնակիցը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հանձնաժողովին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ներկայացնում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է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հայտ։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</w:p>
    <w:p w14:paraId="23A70E71" w14:textId="2F21292B" w:rsidR="004230AD" w:rsidRPr="00074053" w:rsidRDefault="00C319BB" w:rsidP="00B32016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074053">
        <w:rPr>
          <w:rFonts w:ascii="GHEA Grapalat" w:hAnsi="GHEA Grapalat" w:cs="Arial Unicode"/>
          <w:sz w:val="20"/>
          <w:lang w:val="af-ZA"/>
        </w:rPr>
        <w:t>11</w:t>
      </w:r>
      <w:r w:rsidR="00B32016" w:rsidRPr="00074053">
        <w:rPr>
          <w:rFonts w:ascii="GHEA Grapalat" w:hAnsi="GHEA Grapalat" w:cs="Arial Unicode"/>
          <w:sz w:val="20"/>
          <w:lang w:val="af-ZA"/>
        </w:rPr>
        <w:t>.</w:t>
      </w:r>
      <w:r w:rsidR="00B32016" w:rsidRPr="00074053">
        <w:rPr>
          <w:rFonts w:ascii="GHEA Grapalat" w:hAnsi="GHEA Grapalat" w:cs="Arial Unicode"/>
          <w:sz w:val="20"/>
          <w:lang w:val="af-ZA"/>
        </w:rPr>
        <w:tab/>
      </w:r>
      <w:r w:rsidR="004230AD" w:rsidRPr="00074053">
        <w:rPr>
          <w:rFonts w:ascii="GHEA Grapalat" w:hAnsi="GHEA Grapalat" w:cs="Arial Unicode"/>
          <w:sz w:val="20"/>
        </w:rPr>
        <w:t>Նախաորակավորման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հայտը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մասնակիցը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հանձնաժողովին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կարող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է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ներկայացնել</w:t>
      </w:r>
      <w:r w:rsidR="004230AD" w:rsidRPr="00074053">
        <w:rPr>
          <w:rFonts w:ascii="GHEA Grapalat" w:hAnsi="GHEA Grapalat" w:cs="Arial Unicode"/>
          <w:sz w:val="20"/>
          <w:lang w:val="af-ZA"/>
        </w:rPr>
        <w:t>`</w:t>
      </w:r>
    </w:p>
    <w:p w14:paraId="5AE1D97E" w14:textId="1E7DC4EC" w:rsidR="004230AD" w:rsidRPr="00074053" w:rsidRDefault="00B32016" w:rsidP="00B32016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074053">
        <w:rPr>
          <w:rFonts w:ascii="GHEA Grapalat" w:hAnsi="GHEA Grapalat" w:cs="Arial Unicode"/>
          <w:sz w:val="20"/>
          <w:lang w:val="af-ZA"/>
        </w:rPr>
        <w:t>1)</w:t>
      </w:r>
      <w:r w:rsidRPr="00074053">
        <w:rPr>
          <w:rFonts w:ascii="GHEA Grapalat" w:hAnsi="GHEA Grapalat" w:cs="Arial Unicode"/>
          <w:sz w:val="20"/>
          <w:lang w:val="af-ZA"/>
        </w:rPr>
        <w:tab/>
      </w:r>
      <w:r w:rsidR="004230AD" w:rsidRPr="00074053">
        <w:rPr>
          <w:rFonts w:ascii="GHEA Grapalat" w:hAnsi="GHEA Grapalat" w:cs="Arial Unicode"/>
          <w:sz w:val="20"/>
        </w:rPr>
        <w:t>էլեկտրոնային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եղանակով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` </w:t>
      </w:r>
      <w:r w:rsidR="004230AD" w:rsidRPr="00074053">
        <w:rPr>
          <w:rFonts w:ascii="GHEA Grapalat" w:hAnsi="GHEA Grapalat" w:cs="Arial Unicode"/>
          <w:sz w:val="20"/>
        </w:rPr>
        <w:t>հանձնաժողովի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քարտուղարի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սույն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հայտարարությամբ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նախատեսված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էլեկտրոնային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փոստին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ուղարկելու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միջոցով</w:t>
      </w:r>
      <w:r w:rsidR="001B0829" w:rsidRPr="00074053">
        <w:rPr>
          <w:rFonts w:ascii="GHEA Grapalat" w:hAnsi="GHEA Grapalat" w:cs="Arial Unicode"/>
          <w:sz w:val="20"/>
          <w:lang w:val="af-ZA"/>
        </w:rPr>
        <w:t>,</w:t>
      </w:r>
    </w:p>
    <w:p w14:paraId="2561ABD0" w14:textId="665B97D4" w:rsidR="004230AD" w:rsidRPr="00074053" w:rsidRDefault="00B32016" w:rsidP="00B32016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074053">
        <w:rPr>
          <w:rFonts w:ascii="GHEA Grapalat" w:hAnsi="GHEA Grapalat" w:cs="Arial Unicode"/>
          <w:sz w:val="20"/>
          <w:lang w:val="af-ZA"/>
        </w:rPr>
        <w:t>2)</w:t>
      </w:r>
      <w:r w:rsidRPr="00074053">
        <w:rPr>
          <w:rFonts w:ascii="GHEA Grapalat" w:hAnsi="GHEA Grapalat" w:cs="Arial Unicode"/>
          <w:sz w:val="20"/>
          <w:lang w:val="af-ZA"/>
        </w:rPr>
        <w:tab/>
      </w:r>
      <w:r w:rsidR="004230AD" w:rsidRPr="00074053">
        <w:rPr>
          <w:rFonts w:ascii="GHEA Grapalat" w:hAnsi="GHEA Grapalat" w:cs="Arial Unicode"/>
          <w:sz w:val="20"/>
        </w:rPr>
        <w:t>փաստաթղթային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ձևով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` </w:t>
      </w:r>
      <w:r w:rsidR="004230AD" w:rsidRPr="00074053">
        <w:rPr>
          <w:rFonts w:ascii="GHEA Grapalat" w:hAnsi="GHEA Grapalat" w:cs="Arial Unicode"/>
          <w:sz w:val="20"/>
        </w:rPr>
        <w:t>փակ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ծրարով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, </w:t>
      </w:r>
      <w:r w:rsidR="004230AD" w:rsidRPr="00074053">
        <w:rPr>
          <w:rFonts w:ascii="GHEA Grapalat" w:hAnsi="GHEA Grapalat" w:cs="Arial Unicode"/>
          <w:sz w:val="20"/>
        </w:rPr>
        <w:t>սոսնձված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: </w:t>
      </w:r>
      <w:r w:rsidR="004230AD" w:rsidRPr="00074053">
        <w:rPr>
          <w:rFonts w:ascii="GHEA Grapalat" w:hAnsi="GHEA Grapalat" w:cs="Arial Unicode"/>
          <w:sz w:val="20"/>
        </w:rPr>
        <w:t>Ծրարի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վրա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նախաորակավորման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հայտը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կազմելու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լեզվով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նշվում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են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` </w:t>
      </w:r>
    </w:p>
    <w:p w14:paraId="2F0919C3" w14:textId="40A00832" w:rsidR="004230AD" w:rsidRPr="00074053" w:rsidRDefault="004230AD" w:rsidP="00B32016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074053">
        <w:rPr>
          <w:rFonts w:ascii="GHEA Grapalat" w:hAnsi="GHEA Grapalat" w:cs="Arial Unicode"/>
          <w:sz w:val="20"/>
        </w:rPr>
        <w:t>ա</w:t>
      </w:r>
      <w:r w:rsidR="00B32016" w:rsidRPr="00074053">
        <w:rPr>
          <w:rFonts w:ascii="GHEA Grapalat" w:hAnsi="GHEA Grapalat" w:cs="Arial Unicode"/>
          <w:sz w:val="20"/>
          <w:lang w:val="af-ZA"/>
        </w:rPr>
        <w:t>.</w:t>
      </w:r>
      <w:r w:rsidR="00B32016" w:rsidRPr="00074053">
        <w:rPr>
          <w:rFonts w:ascii="GHEA Grapalat" w:hAnsi="GHEA Grapalat" w:cs="Arial Unicode"/>
          <w:sz w:val="20"/>
          <w:lang w:val="af-ZA"/>
        </w:rPr>
        <w:tab/>
      </w:r>
      <w:r w:rsidRPr="00074053">
        <w:rPr>
          <w:rFonts w:ascii="GHEA Grapalat" w:hAnsi="GHEA Grapalat" w:cs="Arial Unicode"/>
          <w:sz w:val="20"/>
        </w:rPr>
        <w:t>պատվիրատուի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անվանումը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և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հայտի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ներկայացման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վայրը</w:t>
      </w:r>
      <w:r w:rsidRPr="00074053">
        <w:rPr>
          <w:rFonts w:ascii="GHEA Grapalat" w:hAnsi="GHEA Grapalat" w:cs="Arial Unicode"/>
          <w:sz w:val="20"/>
          <w:lang w:val="af-ZA"/>
        </w:rPr>
        <w:t xml:space="preserve"> (</w:t>
      </w:r>
      <w:r w:rsidRPr="00074053">
        <w:rPr>
          <w:rFonts w:ascii="GHEA Grapalat" w:hAnsi="GHEA Grapalat" w:cs="Arial Unicode"/>
          <w:sz w:val="20"/>
        </w:rPr>
        <w:t>հասցեն</w:t>
      </w:r>
      <w:r w:rsidRPr="00074053">
        <w:rPr>
          <w:rFonts w:ascii="GHEA Grapalat" w:hAnsi="GHEA Grapalat" w:cs="Arial Unicode"/>
          <w:sz w:val="20"/>
          <w:lang w:val="af-ZA"/>
        </w:rPr>
        <w:t>).</w:t>
      </w:r>
    </w:p>
    <w:p w14:paraId="0B2E2775" w14:textId="50268E05" w:rsidR="004230AD" w:rsidRPr="00074053" w:rsidRDefault="004230AD" w:rsidP="00B32016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074053">
        <w:rPr>
          <w:rFonts w:ascii="GHEA Grapalat" w:hAnsi="GHEA Grapalat" w:cs="Arial Unicode"/>
          <w:sz w:val="20"/>
        </w:rPr>
        <w:t>բ</w:t>
      </w:r>
      <w:r w:rsidR="00B32016" w:rsidRPr="00074053">
        <w:rPr>
          <w:rFonts w:ascii="GHEA Grapalat" w:hAnsi="GHEA Grapalat" w:cs="Arial Unicode"/>
          <w:sz w:val="20"/>
          <w:lang w:val="af-ZA"/>
        </w:rPr>
        <w:t>.</w:t>
      </w:r>
      <w:r w:rsidR="00B32016" w:rsidRPr="00074053">
        <w:rPr>
          <w:rFonts w:ascii="GHEA Grapalat" w:hAnsi="GHEA Grapalat" w:cs="Arial Unicode"/>
          <w:sz w:val="20"/>
          <w:lang w:val="af-ZA"/>
        </w:rPr>
        <w:tab/>
      </w:r>
      <w:r w:rsidRPr="00074053">
        <w:rPr>
          <w:rFonts w:ascii="GHEA Grapalat" w:hAnsi="GHEA Grapalat" w:cs="Arial Unicode"/>
          <w:sz w:val="20"/>
        </w:rPr>
        <w:t>ընթացակարգի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ծածկագիրը</w:t>
      </w:r>
      <w:r w:rsidRPr="00074053">
        <w:rPr>
          <w:rFonts w:ascii="GHEA Grapalat" w:hAnsi="GHEA Grapalat" w:cs="Arial Unicode"/>
          <w:sz w:val="20"/>
          <w:lang w:val="af-ZA"/>
        </w:rPr>
        <w:t>.</w:t>
      </w:r>
    </w:p>
    <w:p w14:paraId="04AC7046" w14:textId="6730F1EF" w:rsidR="004230AD" w:rsidRPr="00074053" w:rsidRDefault="004230AD" w:rsidP="00B32016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074053">
        <w:rPr>
          <w:rFonts w:ascii="GHEA Grapalat" w:hAnsi="GHEA Grapalat" w:cs="Arial Unicode"/>
          <w:sz w:val="20"/>
        </w:rPr>
        <w:t>գ</w:t>
      </w:r>
      <w:r w:rsidR="00B32016" w:rsidRPr="00074053">
        <w:rPr>
          <w:rFonts w:ascii="GHEA Grapalat" w:hAnsi="GHEA Grapalat" w:cs="Arial Unicode"/>
          <w:sz w:val="20"/>
          <w:lang w:val="af-ZA"/>
        </w:rPr>
        <w:t>.</w:t>
      </w:r>
      <w:r w:rsidR="00B32016" w:rsidRPr="00074053">
        <w:rPr>
          <w:rFonts w:ascii="GHEA Grapalat" w:hAnsi="GHEA Grapalat" w:cs="Arial Unicode"/>
          <w:sz w:val="20"/>
          <w:lang w:val="af-ZA"/>
        </w:rPr>
        <w:tab/>
      </w:r>
      <w:r w:rsidRPr="00074053">
        <w:rPr>
          <w:rFonts w:ascii="GHEA Grapalat" w:hAnsi="GHEA Grapalat" w:cs="Arial Unicode"/>
          <w:sz w:val="20"/>
          <w:lang w:val="af-ZA"/>
        </w:rPr>
        <w:t>«</w:t>
      </w:r>
      <w:r w:rsidRPr="00074053">
        <w:rPr>
          <w:rFonts w:ascii="GHEA Grapalat" w:hAnsi="GHEA Grapalat" w:cs="Arial Unicode"/>
          <w:sz w:val="20"/>
        </w:rPr>
        <w:t>չբացել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մինչև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հայտերի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բացման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նիստը</w:t>
      </w:r>
      <w:r w:rsidRPr="00074053">
        <w:rPr>
          <w:rFonts w:ascii="GHEA Grapalat" w:hAnsi="GHEA Grapalat" w:cs="Arial Unicode"/>
          <w:sz w:val="20"/>
          <w:lang w:val="af-ZA"/>
        </w:rPr>
        <w:t xml:space="preserve">» </w:t>
      </w:r>
      <w:r w:rsidRPr="00074053">
        <w:rPr>
          <w:rFonts w:ascii="GHEA Grapalat" w:hAnsi="GHEA Grapalat" w:cs="Arial Unicode"/>
          <w:sz w:val="20"/>
        </w:rPr>
        <w:t>բառերը</w:t>
      </w:r>
      <w:r w:rsidRPr="00074053">
        <w:rPr>
          <w:rFonts w:ascii="GHEA Grapalat" w:hAnsi="GHEA Grapalat" w:cs="Arial Unicode"/>
          <w:sz w:val="20"/>
          <w:lang w:val="af-ZA"/>
        </w:rPr>
        <w:t>.</w:t>
      </w:r>
    </w:p>
    <w:p w14:paraId="665BECD1" w14:textId="2D3351DE" w:rsidR="004230AD" w:rsidRPr="00074053" w:rsidRDefault="004230AD" w:rsidP="00B32016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074053">
        <w:rPr>
          <w:rFonts w:ascii="GHEA Grapalat" w:hAnsi="GHEA Grapalat" w:cs="Arial Unicode"/>
          <w:sz w:val="20"/>
        </w:rPr>
        <w:t>դ</w:t>
      </w:r>
      <w:r w:rsidR="00B32016" w:rsidRPr="00074053">
        <w:rPr>
          <w:rFonts w:ascii="GHEA Grapalat" w:hAnsi="GHEA Grapalat" w:cs="Arial Unicode"/>
          <w:sz w:val="20"/>
          <w:lang w:val="af-ZA"/>
        </w:rPr>
        <w:t>.</w:t>
      </w:r>
      <w:r w:rsidR="00B32016" w:rsidRPr="00074053">
        <w:rPr>
          <w:rFonts w:ascii="GHEA Grapalat" w:hAnsi="GHEA Grapalat" w:cs="Arial Unicode"/>
          <w:sz w:val="20"/>
          <w:lang w:val="af-ZA"/>
        </w:rPr>
        <w:tab/>
      </w:r>
      <w:r w:rsidRPr="00074053">
        <w:rPr>
          <w:rFonts w:ascii="GHEA Grapalat" w:hAnsi="GHEA Grapalat" w:cs="Arial Unicode"/>
          <w:sz w:val="20"/>
        </w:rPr>
        <w:t>մասնակցի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անվանումը</w:t>
      </w:r>
      <w:r w:rsidRPr="00074053">
        <w:rPr>
          <w:rFonts w:ascii="GHEA Grapalat" w:hAnsi="GHEA Grapalat" w:cs="Arial Unicode"/>
          <w:sz w:val="20"/>
          <w:lang w:val="af-ZA"/>
        </w:rPr>
        <w:t xml:space="preserve"> (</w:t>
      </w:r>
      <w:r w:rsidRPr="00074053">
        <w:rPr>
          <w:rFonts w:ascii="GHEA Grapalat" w:hAnsi="GHEA Grapalat" w:cs="Arial Unicode"/>
          <w:sz w:val="20"/>
        </w:rPr>
        <w:t>անունը</w:t>
      </w:r>
      <w:r w:rsidRPr="00074053">
        <w:rPr>
          <w:rFonts w:ascii="GHEA Grapalat" w:hAnsi="GHEA Grapalat" w:cs="Arial Unicode"/>
          <w:sz w:val="20"/>
          <w:lang w:val="af-ZA"/>
        </w:rPr>
        <w:t xml:space="preserve">), </w:t>
      </w:r>
      <w:r w:rsidRPr="00074053">
        <w:rPr>
          <w:rFonts w:ascii="GHEA Grapalat" w:hAnsi="GHEA Grapalat" w:cs="Arial Unicode"/>
          <w:sz w:val="20"/>
        </w:rPr>
        <w:t>գտնվելու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վայրը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և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հեռախոսահամարը</w:t>
      </w:r>
      <w:r w:rsidRPr="00074053">
        <w:rPr>
          <w:rFonts w:ascii="GHEA Grapalat" w:hAnsi="GHEA Grapalat" w:cs="Arial Unicode"/>
          <w:sz w:val="20"/>
          <w:lang w:val="af-ZA"/>
        </w:rPr>
        <w:t>:</w:t>
      </w:r>
    </w:p>
    <w:p w14:paraId="6F990163" w14:textId="7808058E" w:rsidR="004C34EC" w:rsidRPr="00045B93" w:rsidRDefault="00C319BB" w:rsidP="00B32016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074053">
        <w:rPr>
          <w:rFonts w:ascii="GHEA Grapalat" w:hAnsi="GHEA Grapalat" w:cs="Arial Unicode"/>
          <w:sz w:val="20"/>
          <w:lang w:val="af-ZA"/>
        </w:rPr>
        <w:t>12</w:t>
      </w:r>
      <w:r w:rsidR="00B32016" w:rsidRPr="00074053">
        <w:rPr>
          <w:rFonts w:ascii="GHEA Grapalat" w:hAnsi="GHEA Grapalat" w:cs="Arial Unicode"/>
          <w:sz w:val="20"/>
          <w:lang w:val="af-ZA"/>
        </w:rPr>
        <w:t>.</w:t>
      </w:r>
      <w:r w:rsidR="00B32016" w:rsidRPr="00074053">
        <w:rPr>
          <w:rFonts w:ascii="GHEA Grapalat" w:hAnsi="GHEA Grapalat" w:cs="Arial Unicode"/>
          <w:sz w:val="20"/>
          <w:lang w:val="af-ZA"/>
        </w:rPr>
        <w:tab/>
      </w:r>
      <w:r w:rsidR="004230AD" w:rsidRPr="00074053">
        <w:rPr>
          <w:rFonts w:ascii="GHEA Grapalat" w:hAnsi="GHEA Grapalat" w:cs="Arial Unicode"/>
          <w:sz w:val="20"/>
        </w:rPr>
        <w:t>Ընթացակարգի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հայտերն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անհրաժեշտ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է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ներկայացնել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հանձնաժողովին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5B03CE" w:rsidRPr="00074053">
        <w:rPr>
          <w:rFonts w:ascii="GHEA Grapalat" w:hAnsi="GHEA Grapalat" w:cs="Arial Unicode"/>
          <w:sz w:val="20"/>
        </w:rPr>
        <w:t>մինչև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B00AFE" w:rsidRPr="00045B93">
        <w:rPr>
          <w:rFonts w:ascii="GHEA Grapalat" w:hAnsi="GHEA Grapalat" w:cs="Arial Unicode"/>
          <w:b/>
          <w:i/>
          <w:sz w:val="20"/>
          <w:lang w:val="af-ZA"/>
        </w:rPr>
        <w:t>2026</w:t>
      </w:r>
      <w:r w:rsidR="005B03CE" w:rsidRPr="00045B93">
        <w:rPr>
          <w:rFonts w:ascii="GHEA Grapalat" w:hAnsi="GHEA Grapalat" w:cs="Arial Unicode"/>
          <w:b/>
          <w:i/>
          <w:sz w:val="20"/>
          <w:lang w:val="af-ZA"/>
        </w:rPr>
        <w:t xml:space="preserve"> </w:t>
      </w:r>
      <w:r w:rsidR="005B03CE" w:rsidRPr="00045B93">
        <w:rPr>
          <w:rFonts w:ascii="GHEA Grapalat" w:hAnsi="GHEA Grapalat" w:cs="Arial Unicode"/>
          <w:b/>
          <w:i/>
          <w:sz w:val="20"/>
        </w:rPr>
        <w:t>թվականի</w:t>
      </w:r>
      <w:r w:rsidR="001B0829" w:rsidRPr="00045B93">
        <w:rPr>
          <w:rFonts w:ascii="GHEA Grapalat" w:hAnsi="GHEA Grapalat" w:cs="Arial Unicode"/>
          <w:b/>
          <w:i/>
          <w:sz w:val="20"/>
          <w:lang w:val="af-ZA"/>
        </w:rPr>
        <w:t xml:space="preserve"> </w:t>
      </w:r>
      <w:r w:rsidR="00B00AFE" w:rsidRPr="00045B93">
        <w:rPr>
          <w:rFonts w:ascii="GHEA Grapalat" w:hAnsi="GHEA Grapalat" w:cs="Arial Unicode"/>
          <w:b/>
          <w:i/>
          <w:sz w:val="20"/>
          <w:lang w:val="hy-AM"/>
        </w:rPr>
        <w:t>փետրվարի</w:t>
      </w:r>
      <w:r w:rsidR="00B00AFE" w:rsidRPr="00045B93">
        <w:rPr>
          <w:rFonts w:ascii="GHEA Grapalat" w:hAnsi="GHEA Grapalat" w:cs="Arial Unicode"/>
          <w:b/>
          <w:i/>
          <w:sz w:val="20"/>
          <w:lang w:val="af-ZA"/>
        </w:rPr>
        <w:t xml:space="preserve"> 10-</w:t>
      </w:r>
      <w:r w:rsidR="00B00AFE" w:rsidRPr="00045B93">
        <w:rPr>
          <w:rFonts w:ascii="GHEA Grapalat" w:hAnsi="GHEA Grapalat" w:cs="Arial Unicode"/>
          <w:b/>
          <w:i/>
          <w:sz w:val="20"/>
          <w:lang w:val="hy-AM"/>
        </w:rPr>
        <w:t>ը</w:t>
      </w:r>
      <w:r w:rsidR="000D5A0E" w:rsidRPr="00045B93">
        <w:rPr>
          <w:rFonts w:ascii="GHEA Grapalat" w:hAnsi="GHEA Grapalat" w:cs="Arial Unicode"/>
          <w:b/>
          <w:i/>
          <w:sz w:val="20"/>
          <w:lang w:val="af-ZA"/>
        </w:rPr>
        <w:t>,</w:t>
      </w:r>
      <w:r w:rsidR="004230AD" w:rsidRPr="00045B93">
        <w:rPr>
          <w:rFonts w:ascii="GHEA Grapalat" w:hAnsi="GHEA Grapalat" w:cs="Arial Unicode"/>
          <w:b/>
          <w:i/>
          <w:sz w:val="20"/>
          <w:lang w:val="af-ZA"/>
        </w:rPr>
        <w:t xml:space="preserve"> </w:t>
      </w:r>
      <w:r w:rsidR="004230AD" w:rsidRPr="00045B93">
        <w:rPr>
          <w:rFonts w:ascii="GHEA Grapalat" w:hAnsi="GHEA Grapalat" w:cs="Arial Unicode"/>
          <w:b/>
          <w:i/>
          <w:sz w:val="20"/>
        </w:rPr>
        <w:t>ժամը</w:t>
      </w:r>
      <w:r w:rsidR="00E41D5F" w:rsidRPr="00045B93">
        <w:rPr>
          <w:rFonts w:ascii="GHEA Grapalat" w:hAnsi="GHEA Grapalat" w:cs="Arial Unicode"/>
          <w:b/>
          <w:i/>
          <w:sz w:val="20"/>
          <w:lang w:val="af-ZA"/>
        </w:rPr>
        <w:t xml:space="preserve">  </w:t>
      </w:r>
      <w:r w:rsidR="00B00AFE" w:rsidRPr="00045B93">
        <w:rPr>
          <w:rFonts w:ascii="GHEA Grapalat" w:hAnsi="GHEA Grapalat" w:cs="Arial Unicode"/>
          <w:b/>
          <w:i/>
          <w:sz w:val="20"/>
          <w:lang w:val="af-ZA"/>
        </w:rPr>
        <w:t>15:00</w:t>
      </w:r>
      <w:r w:rsidR="004230AD" w:rsidRPr="00045B93">
        <w:rPr>
          <w:rFonts w:ascii="GHEA Grapalat" w:hAnsi="GHEA Grapalat" w:cs="Arial Unicode"/>
          <w:b/>
          <w:i/>
          <w:sz w:val="20"/>
          <w:lang w:val="af-ZA"/>
        </w:rPr>
        <w:t>-</w:t>
      </w:r>
      <w:r w:rsidR="004230AD" w:rsidRPr="00045B93">
        <w:rPr>
          <w:rFonts w:ascii="GHEA Grapalat" w:hAnsi="GHEA Grapalat" w:cs="Arial Unicode"/>
          <w:b/>
          <w:i/>
          <w:sz w:val="20"/>
        </w:rPr>
        <w:t>ն</w:t>
      </w:r>
      <w:r w:rsidR="004230AD" w:rsidRPr="00045B93">
        <w:rPr>
          <w:rFonts w:ascii="GHEA Grapalat" w:hAnsi="GHEA Grapalat" w:cs="Arial Unicode"/>
          <w:b/>
          <w:i/>
          <w:sz w:val="20"/>
          <w:lang w:val="af-ZA"/>
        </w:rPr>
        <w:t>:</w:t>
      </w:r>
      <w:r w:rsidR="004230AD" w:rsidRPr="00045B93">
        <w:rPr>
          <w:rFonts w:ascii="GHEA Grapalat" w:hAnsi="GHEA Grapalat" w:cs="Arial Unicode"/>
          <w:sz w:val="20"/>
          <w:lang w:val="af-ZA"/>
        </w:rPr>
        <w:t xml:space="preserve"> </w:t>
      </w:r>
    </w:p>
    <w:p w14:paraId="17BA07C7" w14:textId="506BB658" w:rsidR="004230AD" w:rsidRPr="00045B93" w:rsidRDefault="004230AD" w:rsidP="009E51FC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 Unicode"/>
          <w:b/>
          <w:i/>
          <w:sz w:val="20"/>
          <w:lang w:val="af-ZA"/>
        </w:rPr>
      </w:pPr>
      <w:r w:rsidRPr="00045B93">
        <w:rPr>
          <w:rFonts w:ascii="GHEA Grapalat" w:hAnsi="GHEA Grapalat" w:cs="Arial Unicode"/>
          <w:sz w:val="20"/>
        </w:rPr>
        <w:t>Փաստաթղթային</w:t>
      </w:r>
      <w:r w:rsidRPr="00045B93">
        <w:rPr>
          <w:rFonts w:ascii="GHEA Grapalat" w:hAnsi="GHEA Grapalat" w:cs="Arial Unicode"/>
          <w:sz w:val="20"/>
          <w:lang w:val="af-ZA"/>
        </w:rPr>
        <w:t xml:space="preserve"> </w:t>
      </w:r>
      <w:r w:rsidRPr="00045B93">
        <w:rPr>
          <w:rFonts w:ascii="GHEA Grapalat" w:hAnsi="GHEA Grapalat" w:cs="Arial Unicode"/>
          <w:sz w:val="20"/>
        </w:rPr>
        <w:t>ձևով</w:t>
      </w:r>
      <w:r w:rsidRPr="00045B93">
        <w:rPr>
          <w:rFonts w:ascii="GHEA Grapalat" w:hAnsi="GHEA Grapalat" w:cs="Arial Unicode"/>
          <w:sz w:val="20"/>
          <w:lang w:val="af-ZA"/>
        </w:rPr>
        <w:t xml:space="preserve"> </w:t>
      </w:r>
      <w:r w:rsidRPr="00045B93">
        <w:rPr>
          <w:rFonts w:ascii="GHEA Grapalat" w:hAnsi="GHEA Grapalat" w:cs="Arial Unicode"/>
          <w:sz w:val="20"/>
        </w:rPr>
        <w:t>ներկայացվող</w:t>
      </w:r>
      <w:r w:rsidRPr="00045B93">
        <w:rPr>
          <w:rFonts w:ascii="GHEA Grapalat" w:hAnsi="GHEA Grapalat" w:cs="Arial Unicode"/>
          <w:sz w:val="20"/>
          <w:lang w:val="af-ZA"/>
        </w:rPr>
        <w:t xml:space="preserve"> </w:t>
      </w:r>
      <w:r w:rsidRPr="00045B93">
        <w:rPr>
          <w:rFonts w:ascii="GHEA Grapalat" w:hAnsi="GHEA Grapalat" w:cs="Arial Unicode"/>
          <w:sz w:val="20"/>
        </w:rPr>
        <w:t>նախաորակավորման</w:t>
      </w:r>
      <w:r w:rsidRPr="00045B93">
        <w:rPr>
          <w:rFonts w:ascii="GHEA Grapalat" w:hAnsi="GHEA Grapalat" w:cs="Arial Unicode"/>
          <w:sz w:val="20"/>
          <w:lang w:val="af-ZA"/>
        </w:rPr>
        <w:t xml:space="preserve"> </w:t>
      </w:r>
      <w:r w:rsidRPr="00045B93">
        <w:rPr>
          <w:rFonts w:ascii="GHEA Grapalat" w:hAnsi="GHEA Grapalat" w:cs="Arial Unicode"/>
          <w:sz w:val="20"/>
        </w:rPr>
        <w:t>հայտերը</w:t>
      </w:r>
      <w:r w:rsidRPr="00045B93">
        <w:rPr>
          <w:rFonts w:ascii="GHEA Grapalat" w:hAnsi="GHEA Grapalat" w:cs="Arial Unicode"/>
          <w:sz w:val="20"/>
          <w:lang w:val="af-ZA"/>
        </w:rPr>
        <w:t xml:space="preserve"> </w:t>
      </w:r>
      <w:r w:rsidRPr="00045B93">
        <w:rPr>
          <w:rFonts w:ascii="GHEA Grapalat" w:hAnsi="GHEA Grapalat" w:cs="Arial Unicode"/>
          <w:sz w:val="20"/>
        </w:rPr>
        <w:t>հանձնաժողովին</w:t>
      </w:r>
      <w:r w:rsidRPr="00045B93">
        <w:rPr>
          <w:rFonts w:ascii="GHEA Grapalat" w:hAnsi="GHEA Grapalat" w:cs="Arial Unicode"/>
          <w:sz w:val="20"/>
          <w:lang w:val="af-ZA"/>
        </w:rPr>
        <w:t xml:space="preserve"> </w:t>
      </w:r>
      <w:r w:rsidRPr="00045B93">
        <w:rPr>
          <w:rFonts w:ascii="GHEA Grapalat" w:hAnsi="GHEA Grapalat" w:cs="Arial Unicode"/>
          <w:sz w:val="20"/>
        </w:rPr>
        <w:t>անհրաժեշտ</w:t>
      </w:r>
      <w:r w:rsidRPr="00045B93">
        <w:rPr>
          <w:rFonts w:ascii="GHEA Grapalat" w:hAnsi="GHEA Grapalat" w:cs="Arial Unicode"/>
          <w:sz w:val="20"/>
          <w:lang w:val="af-ZA"/>
        </w:rPr>
        <w:t xml:space="preserve"> </w:t>
      </w:r>
      <w:r w:rsidRPr="00045B93">
        <w:rPr>
          <w:rFonts w:ascii="GHEA Grapalat" w:hAnsi="GHEA Grapalat" w:cs="Arial Unicode"/>
          <w:sz w:val="20"/>
        </w:rPr>
        <w:t>է</w:t>
      </w:r>
      <w:r w:rsidRPr="00045B93">
        <w:rPr>
          <w:rFonts w:ascii="GHEA Grapalat" w:hAnsi="GHEA Grapalat" w:cs="Arial Unicode"/>
          <w:sz w:val="20"/>
          <w:lang w:val="af-ZA"/>
        </w:rPr>
        <w:t xml:space="preserve"> </w:t>
      </w:r>
      <w:r w:rsidRPr="00045B93">
        <w:rPr>
          <w:rFonts w:ascii="GHEA Grapalat" w:hAnsi="GHEA Grapalat" w:cs="Arial Unicode"/>
          <w:sz w:val="20"/>
        </w:rPr>
        <w:t>ներկայացնել</w:t>
      </w:r>
      <w:r w:rsidRPr="00045B93">
        <w:rPr>
          <w:rFonts w:ascii="GHEA Grapalat" w:hAnsi="GHEA Grapalat" w:cs="Arial Unicode"/>
          <w:sz w:val="20"/>
          <w:lang w:val="af-ZA"/>
        </w:rPr>
        <w:t xml:space="preserve"> </w:t>
      </w:r>
      <w:r w:rsidRPr="00045B93">
        <w:rPr>
          <w:rFonts w:ascii="GHEA Grapalat" w:hAnsi="GHEA Grapalat" w:cs="Arial Unicode"/>
          <w:sz w:val="20"/>
        </w:rPr>
        <w:t>մինչև</w:t>
      </w:r>
      <w:r w:rsidRPr="00045B93">
        <w:rPr>
          <w:rFonts w:ascii="GHEA Grapalat" w:hAnsi="GHEA Grapalat" w:cs="Arial Unicode"/>
          <w:sz w:val="20"/>
          <w:lang w:val="af-ZA"/>
        </w:rPr>
        <w:t xml:space="preserve"> </w:t>
      </w:r>
      <w:r w:rsidRPr="00045B93">
        <w:rPr>
          <w:rFonts w:ascii="GHEA Grapalat" w:hAnsi="GHEA Grapalat" w:cs="Arial Unicode"/>
          <w:sz w:val="20"/>
        </w:rPr>
        <w:t>սույն</w:t>
      </w:r>
      <w:r w:rsidRPr="00045B93">
        <w:rPr>
          <w:rFonts w:ascii="GHEA Grapalat" w:hAnsi="GHEA Grapalat" w:cs="Arial Unicode"/>
          <w:sz w:val="20"/>
          <w:lang w:val="af-ZA"/>
        </w:rPr>
        <w:t xml:space="preserve"> </w:t>
      </w:r>
      <w:r w:rsidRPr="00045B93">
        <w:rPr>
          <w:rFonts w:ascii="GHEA Grapalat" w:hAnsi="GHEA Grapalat" w:cs="Arial Unicode"/>
          <w:sz w:val="20"/>
        </w:rPr>
        <w:t>կետով</w:t>
      </w:r>
      <w:r w:rsidRPr="00045B93">
        <w:rPr>
          <w:rFonts w:ascii="GHEA Grapalat" w:hAnsi="GHEA Grapalat" w:cs="Arial Unicode"/>
          <w:sz w:val="20"/>
          <w:lang w:val="af-ZA"/>
        </w:rPr>
        <w:t xml:space="preserve"> </w:t>
      </w:r>
      <w:r w:rsidRPr="00045B93">
        <w:rPr>
          <w:rFonts w:ascii="GHEA Grapalat" w:hAnsi="GHEA Grapalat" w:cs="Arial Unicode"/>
          <w:sz w:val="20"/>
        </w:rPr>
        <w:t>սահմանված</w:t>
      </w:r>
      <w:r w:rsidRPr="00045B93">
        <w:rPr>
          <w:rFonts w:ascii="GHEA Grapalat" w:hAnsi="GHEA Grapalat" w:cs="Arial Unicode"/>
          <w:sz w:val="20"/>
          <w:lang w:val="af-ZA"/>
        </w:rPr>
        <w:t xml:space="preserve"> </w:t>
      </w:r>
      <w:r w:rsidRPr="00045B93">
        <w:rPr>
          <w:rFonts w:ascii="GHEA Grapalat" w:hAnsi="GHEA Grapalat" w:cs="Arial Unicode"/>
          <w:sz w:val="20"/>
        </w:rPr>
        <w:t>ժամկետը</w:t>
      </w:r>
      <w:r w:rsidRPr="00045B93">
        <w:rPr>
          <w:rFonts w:ascii="GHEA Grapalat" w:hAnsi="GHEA Grapalat" w:cs="Arial Unicode"/>
          <w:sz w:val="20"/>
          <w:lang w:val="af-ZA"/>
        </w:rPr>
        <w:t xml:space="preserve"> </w:t>
      </w:r>
      <w:r w:rsidRPr="00045B93">
        <w:rPr>
          <w:rFonts w:ascii="GHEA Grapalat" w:hAnsi="GHEA Grapalat" w:cs="Arial Unicode"/>
          <w:sz w:val="20"/>
        </w:rPr>
        <w:t>լրանալը</w:t>
      </w:r>
      <w:r w:rsidRPr="00045B93">
        <w:rPr>
          <w:rFonts w:ascii="GHEA Grapalat" w:hAnsi="GHEA Grapalat" w:cs="Arial Unicode"/>
          <w:sz w:val="20"/>
          <w:lang w:val="af-ZA"/>
        </w:rPr>
        <w:t xml:space="preserve">` </w:t>
      </w:r>
      <w:r w:rsidR="00B00AFE" w:rsidRPr="00045B93">
        <w:rPr>
          <w:rFonts w:ascii="GHEA Grapalat" w:hAnsi="GHEA Grapalat" w:cs="Arial Unicode"/>
          <w:b/>
          <w:i/>
          <w:sz w:val="20"/>
        </w:rPr>
        <w:t>ք</w:t>
      </w:r>
      <w:r w:rsidR="00B00AFE" w:rsidRPr="00045B93">
        <w:rPr>
          <w:rFonts w:ascii="GHEA Grapalat" w:hAnsi="GHEA Grapalat" w:cs="Arial Unicode"/>
          <w:b/>
          <w:i/>
          <w:sz w:val="20"/>
          <w:lang w:val="af-ZA"/>
        </w:rPr>
        <w:t xml:space="preserve">. </w:t>
      </w:r>
      <w:r w:rsidR="00B00AFE" w:rsidRPr="00045B93">
        <w:rPr>
          <w:rFonts w:ascii="GHEA Grapalat" w:hAnsi="GHEA Grapalat" w:cs="Arial Unicode"/>
          <w:b/>
          <w:i/>
          <w:sz w:val="20"/>
        </w:rPr>
        <w:t>Երևան</w:t>
      </w:r>
      <w:r w:rsidR="00B00AFE" w:rsidRPr="00045B93">
        <w:rPr>
          <w:rFonts w:ascii="GHEA Grapalat" w:hAnsi="GHEA Grapalat" w:cs="Arial Unicode"/>
          <w:b/>
          <w:i/>
          <w:sz w:val="20"/>
          <w:lang w:val="af-ZA"/>
        </w:rPr>
        <w:t xml:space="preserve">, </w:t>
      </w:r>
      <w:r w:rsidR="00B00AFE" w:rsidRPr="00045B93">
        <w:rPr>
          <w:rFonts w:ascii="GHEA Grapalat" w:hAnsi="GHEA Grapalat" w:cs="Arial Unicode"/>
          <w:b/>
          <w:i/>
          <w:sz w:val="20"/>
        </w:rPr>
        <w:t>Վազգեն</w:t>
      </w:r>
      <w:r w:rsidR="00B00AFE" w:rsidRPr="00045B93">
        <w:rPr>
          <w:rFonts w:ascii="GHEA Grapalat" w:hAnsi="GHEA Grapalat" w:cs="Arial Unicode"/>
          <w:b/>
          <w:i/>
          <w:sz w:val="20"/>
          <w:lang w:val="af-ZA"/>
        </w:rPr>
        <w:t xml:space="preserve"> </w:t>
      </w:r>
      <w:r w:rsidR="00B00AFE" w:rsidRPr="00045B93">
        <w:rPr>
          <w:rFonts w:ascii="GHEA Grapalat" w:hAnsi="GHEA Grapalat" w:cs="Arial Unicode"/>
          <w:b/>
          <w:i/>
          <w:sz w:val="20"/>
        </w:rPr>
        <w:t>Սարգսյան</w:t>
      </w:r>
      <w:r w:rsidR="00B00AFE" w:rsidRPr="00045B93">
        <w:rPr>
          <w:rFonts w:ascii="GHEA Grapalat" w:hAnsi="GHEA Grapalat" w:cs="Arial Unicode"/>
          <w:b/>
          <w:i/>
          <w:sz w:val="20"/>
          <w:lang w:val="af-ZA"/>
        </w:rPr>
        <w:t xml:space="preserve"> 3, </w:t>
      </w:r>
      <w:r w:rsidR="00B00AFE" w:rsidRPr="00045B93">
        <w:rPr>
          <w:rFonts w:ascii="GHEA Grapalat" w:hAnsi="GHEA Grapalat" w:cs="Arial Unicode"/>
          <w:b/>
          <w:i/>
          <w:sz w:val="20"/>
        </w:rPr>
        <w:t>Կառավարական</w:t>
      </w:r>
      <w:r w:rsidR="00B00AFE" w:rsidRPr="00045B93">
        <w:rPr>
          <w:rFonts w:ascii="GHEA Grapalat" w:hAnsi="GHEA Grapalat" w:cs="Arial Unicode"/>
          <w:b/>
          <w:i/>
          <w:sz w:val="20"/>
          <w:lang w:val="af-ZA"/>
        </w:rPr>
        <w:t xml:space="preserve"> </w:t>
      </w:r>
      <w:r w:rsidR="00B00AFE" w:rsidRPr="00045B93">
        <w:rPr>
          <w:rFonts w:ascii="GHEA Grapalat" w:hAnsi="GHEA Grapalat" w:cs="Arial Unicode"/>
          <w:b/>
          <w:i/>
          <w:sz w:val="20"/>
        </w:rPr>
        <w:t>տուն</w:t>
      </w:r>
      <w:r w:rsidR="00B00AFE" w:rsidRPr="00045B93">
        <w:rPr>
          <w:rFonts w:ascii="GHEA Grapalat" w:hAnsi="GHEA Grapalat" w:cs="Arial Unicode"/>
          <w:b/>
          <w:i/>
          <w:sz w:val="20"/>
          <w:lang w:val="af-ZA"/>
        </w:rPr>
        <w:t xml:space="preserve"> 2, </w:t>
      </w:r>
      <w:r w:rsidR="00B00AFE" w:rsidRPr="00045B93">
        <w:rPr>
          <w:rFonts w:ascii="GHEA Grapalat" w:hAnsi="GHEA Grapalat" w:cs="Arial Unicode"/>
          <w:b/>
          <w:i/>
          <w:sz w:val="20"/>
        </w:rPr>
        <w:t>ՀՀ</w:t>
      </w:r>
      <w:r w:rsidR="00B00AFE" w:rsidRPr="00045B93">
        <w:rPr>
          <w:rFonts w:ascii="GHEA Grapalat" w:hAnsi="GHEA Grapalat" w:cs="Arial Unicode"/>
          <w:b/>
          <w:i/>
          <w:sz w:val="20"/>
          <w:lang w:val="af-ZA"/>
        </w:rPr>
        <w:t xml:space="preserve"> </w:t>
      </w:r>
      <w:r w:rsidR="00B00AFE" w:rsidRPr="00045B93">
        <w:rPr>
          <w:rFonts w:ascii="GHEA Grapalat" w:hAnsi="GHEA Grapalat" w:cs="Arial Unicode"/>
          <w:b/>
          <w:i/>
          <w:sz w:val="20"/>
        </w:rPr>
        <w:t>կրթության</w:t>
      </w:r>
      <w:r w:rsidR="00B00AFE" w:rsidRPr="00045B93">
        <w:rPr>
          <w:rFonts w:ascii="GHEA Grapalat" w:hAnsi="GHEA Grapalat" w:cs="Arial Unicode"/>
          <w:b/>
          <w:i/>
          <w:sz w:val="20"/>
          <w:lang w:val="af-ZA"/>
        </w:rPr>
        <w:t xml:space="preserve">, </w:t>
      </w:r>
      <w:r w:rsidR="00B00AFE" w:rsidRPr="00045B93">
        <w:rPr>
          <w:rFonts w:ascii="GHEA Grapalat" w:hAnsi="GHEA Grapalat" w:cs="Arial Unicode"/>
          <w:b/>
          <w:i/>
          <w:sz w:val="20"/>
        </w:rPr>
        <w:t>գիտության</w:t>
      </w:r>
      <w:r w:rsidR="00B00AFE" w:rsidRPr="00045B93">
        <w:rPr>
          <w:rFonts w:ascii="GHEA Grapalat" w:hAnsi="GHEA Grapalat" w:cs="Arial Unicode"/>
          <w:b/>
          <w:i/>
          <w:sz w:val="20"/>
          <w:lang w:val="af-ZA"/>
        </w:rPr>
        <w:t xml:space="preserve">, </w:t>
      </w:r>
      <w:r w:rsidR="00B00AFE" w:rsidRPr="00045B93">
        <w:rPr>
          <w:rFonts w:ascii="GHEA Grapalat" w:hAnsi="GHEA Grapalat" w:cs="Arial Unicode"/>
          <w:b/>
          <w:i/>
          <w:sz w:val="20"/>
        </w:rPr>
        <w:t>մշակույթի</w:t>
      </w:r>
      <w:r w:rsidR="00B00AFE" w:rsidRPr="00045B93">
        <w:rPr>
          <w:rFonts w:ascii="GHEA Grapalat" w:hAnsi="GHEA Grapalat" w:cs="Arial Unicode"/>
          <w:b/>
          <w:i/>
          <w:sz w:val="20"/>
          <w:lang w:val="af-ZA"/>
        </w:rPr>
        <w:t xml:space="preserve"> </w:t>
      </w:r>
      <w:r w:rsidR="00B00AFE" w:rsidRPr="00045B93">
        <w:rPr>
          <w:rFonts w:ascii="GHEA Grapalat" w:hAnsi="GHEA Grapalat" w:cs="Arial Unicode"/>
          <w:b/>
          <w:i/>
          <w:sz w:val="20"/>
        </w:rPr>
        <w:t>և</w:t>
      </w:r>
      <w:r w:rsidR="00B00AFE" w:rsidRPr="00045B93">
        <w:rPr>
          <w:rFonts w:ascii="GHEA Grapalat" w:hAnsi="GHEA Grapalat" w:cs="Arial Unicode"/>
          <w:b/>
          <w:i/>
          <w:sz w:val="20"/>
          <w:lang w:val="af-ZA"/>
        </w:rPr>
        <w:t xml:space="preserve"> </w:t>
      </w:r>
      <w:r w:rsidR="00B00AFE" w:rsidRPr="00045B93">
        <w:rPr>
          <w:rFonts w:ascii="GHEA Grapalat" w:hAnsi="GHEA Grapalat" w:cs="Arial Unicode"/>
          <w:b/>
          <w:i/>
          <w:sz w:val="20"/>
        </w:rPr>
        <w:t>սպորտի</w:t>
      </w:r>
      <w:r w:rsidR="00B00AFE" w:rsidRPr="00045B93">
        <w:rPr>
          <w:rFonts w:ascii="GHEA Grapalat" w:hAnsi="GHEA Grapalat" w:cs="Arial Unicode"/>
          <w:b/>
          <w:i/>
          <w:sz w:val="20"/>
          <w:lang w:val="af-ZA"/>
        </w:rPr>
        <w:t xml:space="preserve"> </w:t>
      </w:r>
      <w:r w:rsidR="00B00AFE" w:rsidRPr="00045B93">
        <w:rPr>
          <w:rFonts w:ascii="GHEA Grapalat" w:hAnsi="GHEA Grapalat" w:cs="Arial Unicode"/>
          <w:b/>
          <w:i/>
          <w:sz w:val="20"/>
        </w:rPr>
        <w:t>նախարարություն</w:t>
      </w:r>
      <w:r w:rsidR="00B00AFE" w:rsidRPr="00045B93">
        <w:rPr>
          <w:rFonts w:ascii="GHEA Grapalat" w:hAnsi="GHEA Grapalat" w:cs="Arial Unicode"/>
          <w:b/>
          <w:i/>
          <w:sz w:val="20"/>
          <w:lang w:val="af-ZA"/>
        </w:rPr>
        <w:t>, 3-</w:t>
      </w:r>
      <w:r w:rsidR="00B00AFE" w:rsidRPr="00045B93">
        <w:rPr>
          <w:rFonts w:ascii="GHEA Grapalat" w:hAnsi="GHEA Grapalat" w:cs="Arial Unicode"/>
          <w:b/>
          <w:i/>
          <w:sz w:val="20"/>
        </w:rPr>
        <w:t>րդ</w:t>
      </w:r>
      <w:r w:rsidR="00B00AFE" w:rsidRPr="00045B93">
        <w:rPr>
          <w:rFonts w:ascii="GHEA Grapalat" w:hAnsi="GHEA Grapalat" w:cs="Arial Unicode"/>
          <w:b/>
          <w:i/>
          <w:sz w:val="20"/>
          <w:lang w:val="af-ZA"/>
        </w:rPr>
        <w:t xml:space="preserve"> </w:t>
      </w:r>
      <w:r w:rsidR="00B00AFE" w:rsidRPr="00045B93">
        <w:rPr>
          <w:rFonts w:ascii="GHEA Grapalat" w:hAnsi="GHEA Grapalat" w:cs="Arial Unicode"/>
          <w:b/>
          <w:i/>
          <w:sz w:val="20"/>
        </w:rPr>
        <w:t>հարկ</w:t>
      </w:r>
      <w:r w:rsidR="00B00AFE" w:rsidRPr="00045B93">
        <w:rPr>
          <w:rFonts w:ascii="GHEA Grapalat" w:hAnsi="GHEA Grapalat" w:cs="Arial Unicode"/>
          <w:b/>
          <w:i/>
          <w:sz w:val="20"/>
          <w:lang w:val="af-ZA"/>
        </w:rPr>
        <w:t xml:space="preserve">, 310 </w:t>
      </w:r>
      <w:r w:rsidR="00B00AFE" w:rsidRPr="00045B93">
        <w:rPr>
          <w:rFonts w:ascii="GHEA Grapalat" w:hAnsi="GHEA Grapalat" w:cs="Arial Unicode"/>
          <w:b/>
          <w:i/>
          <w:sz w:val="20"/>
        </w:rPr>
        <w:t>սենյակ</w:t>
      </w:r>
      <w:r w:rsidR="00B00AFE" w:rsidRPr="00045B93">
        <w:rPr>
          <w:rFonts w:ascii="GHEA Grapalat" w:hAnsi="GHEA Grapalat" w:cs="Arial Unicode"/>
          <w:b/>
          <w:i/>
          <w:sz w:val="20"/>
          <w:lang w:val="af-ZA"/>
        </w:rPr>
        <w:t xml:space="preserve"> </w:t>
      </w:r>
      <w:r w:rsidR="00B00AFE" w:rsidRPr="00045B93">
        <w:rPr>
          <w:rFonts w:ascii="GHEA Grapalat" w:hAnsi="GHEA Grapalat" w:cs="Arial Unicode"/>
          <w:b/>
          <w:i/>
          <w:sz w:val="20"/>
        </w:rPr>
        <w:t>հասցեով</w:t>
      </w:r>
      <w:r w:rsidR="00B00AFE" w:rsidRPr="00045B93">
        <w:rPr>
          <w:rFonts w:ascii="GHEA Grapalat" w:hAnsi="GHEA Grapalat" w:cs="Arial Unicode"/>
          <w:b/>
          <w:i/>
          <w:sz w:val="20"/>
          <w:lang w:val="af-ZA"/>
        </w:rPr>
        <w:t>:</w:t>
      </w:r>
    </w:p>
    <w:p w14:paraId="56C919E9" w14:textId="4D844A5D" w:rsidR="004230AD" w:rsidRPr="00074053" w:rsidRDefault="00B32016" w:rsidP="00B32016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074053">
        <w:rPr>
          <w:rFonts w:ascii="GHEA Grapalat" w:hAnsi="GHEA Grapalat" w:cs="Arial Unicode"/>
          <w:sz w:val="20"/>
          <w:lang w:val="af-ZA"/>
        </w:rPr>
        <w:t>1</w:t>
      </w:r>
      <w:r w:rsidR="00C319BB" w:rsidRPr="00074053">
        <w:rPr>
          <w:rFonts w:ascii="GHEA Grapalat" w:hAnsi="GHEA Grapalat" w:cs="Arial Unicode"/>
          <w:sz w:val="20"/>
          <w:lang w:val="af-ZA"/>
        </w:rPr>
        <w:t>3</w:t>
      </w:r>
      <w:r w:rsidRPr="00074053">
        <w:rPr>
          <w:rFonts w:ascii="GHEA Grapalat" w:hAnsi="GHEA Grapalat" w:cs="Arial Unicode"/>
          <w:sz w:val="20"/>
          <w:lang w:val="af-ZA"/>
        </w:rPr>
        <w:t>.</w:t>
      </w:r>
      <w:r w:rsidRPr="00074053">
        <w:rPr>
          <w:rFonts w:ascii="GHEA Grapalat" w:hAnsi="GHEA Grapalat" w:cs="Arial Unicode"/>
          <w:sz w:val="20"/>
          <w:lang w:val="af-ZA"/>
        </w:rPr>
        <w:tab/>
      </w:r>
      <w:r w:rsidR="004230AD" w:rsidRPr="00074053">
        <w:rPr>
          <w:rFonts w:ascii="GHEA Grapalat" w:hAnsi="GHEA Grapalat" w:cs="Arial Unicode"/>
          <w:sz w:val="20"/>
        </w:rPr>
        <w:t>Փաստաթղթային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ձևով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ներկայացված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նախաորակավորման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հայտերը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ստանում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և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հայտերի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գրանցամատյանում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գրանցում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է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հանձնաժողովի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քարտուղարը</w:t>
      </w:r>
      <w:r w:rsidR="004230AD" w:rsidRPr="00074053">
        <w:rPr>
          <w:rFonts w:ascii="GHEA Grapalat" w:hAnsi="GHEA Grapalat" w:cs="Arial Unicode"/>
          <w:sz w:val="20"/>
          <w:lang w:val="af-ZA"/>
        </w:rPr>
        <w:t>:</w:t>
      </w:r>
    </w:p>
    <w:p w14:paraId="7BF3D775" w14:textId="640855B4" w:rsidR="004230AD" w:rsidRPr="00074053" w:rsidRDefault="004230AD" w:rsidP="00B32016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074053">
        <w:rPr>
          <w:rFonts w:ascii="GHEA Grapalat" w:hAnsi="GHEA Grapalat" w:cs="Arial Unicode"/>
          <w:sz w:val="20"/>
        </w:rPr>
        <w:t>Հայտերը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քարտուղարի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կողմից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գրանցվում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են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գրանցամատյանում</w:t>
      </w:r>
      <w:r w:rsidRPr="00074053">
        <w:rPr>
          <w:rFonts w:ascii="GHEA Grapalat" w:hAnsi="GHEA Grapalat" w:cs="Arial Unicode"/>
          <w:sz w:val="20"/>
          <w:lang w:val="af-ZA"/>
        </w:rPr>
        <w:t xml:space="preserve">` </w:t>
      </w:r>
      <w:r w:rsidRPr="00074053">
        <w:rPr>
          <w:rFonts w:ascii="GHEA Grapalat" w:hAnsi="GHEA Grapalat" w:cs="Arial Unicode"/>
          <w:sz w:val="20"/>
        </w:rPr>
        <w:t>ըստ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դրանց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ստացման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հերթականության</w:t>
      </w:r>
      <w:r w:rsidRPr="00074053">
        <w:rPr>
          <w:rFonts w:ascii="GHEA Grapalat" w:hAnsi="GHEA Grapalat" w:cs="Arial Unicode"/>
          <w:sz w:val="20"/>
          <w:lang w:val="af-ZA"/>
        </w:rPr>
        <w:t xml:space="preserve">` </w:t>
      </w:r>
      <w:r w:rsidRPr="00074053">
        <w:rPr>
          <w:rFonts w:ascii="GHEA Grapalat" w:hAnsi="GHEA Grapalat" w:cs="Arial Unicode"/>
          <w:sz w:val="20"/>
        </w:rPr>
        <w:t>գրանցամատյանում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նշելով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գրանցման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համարը</w:t>
      </w:r>
      <w:r w:rsidRPr="00074053">
        <w:rPr>
          <w:rFonts w:ascii="GHEA Grapalat" w:hAnsi="GHEA Grapalat" w:cs="Arial Unicode"/>
          <w:sz w:val="20"/>
          <w:lang w:val="af-ZA"/>
        </w:rPr>
        <w:t xml:space="preserve">, </w:t>
      </w:r>
      <w:r w:rsidRPr="00074053">
        <w:rPr>
          <w:rFonts w:ascii="GHEA Grapalat" w:hAnsi="GHEA Grapalat" w:cs="Arial Unicode"/>
          <w:sz w:val="20"/>
        </w:rPr>
        <w:t>օրը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և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ժամը</w:t>
      </w:r>
      <w:r w:rsidRPr="00074053">
        <w:rPr>
          <w:rFonts w:ascii="GHEA Grapalat" w:hAnsi="GHEA Grapalat" w:cs="Arial Unicode"/>
          <w:sz w:val="20"/>
          <w:lang w:val="af-ZA"/>
        </w:rPr>
        <w:t xml:space="preserve">: </w:t>
      </w:r>
      <w:r w:rsidRPr="00074053">
        <w:rPr>
          <w:rFonts w:ascii="GHEA Grapalat" w:hAnsi="GHEA Grapalat" w:cs="Arial Unicode"/>
          <w:sz w:val="20"/>
        </w:rPr>
        <w:t>Մասնակցի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պահանջով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դրա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մասին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տրվում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է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տեղեկանք։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Հայտերը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ներկայացնելու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վերջնաժամկետը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լրանալուց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հետո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ներկայացված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հայտերը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գրանցամատյանում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չեն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գրանցվում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և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դրանք</w:t>
      </w:r>
      <w:r w:rsidRPr="00074053">
        <w:rPr>
          <w:rFonts w:ascii="GHEA Grapalat" w:hAnsi="GHEA Grapalat" w:cs="Arial Unicode"/>
          <w:sz w:val="20"/>
          <w:lang w:val="af-ZA"/>
        </w:rPr>
        <w:t xml:space="preserve">` </w:t>
      </w:r>
      <w:r w:rsidRPr="00074053">
        <w:rPr>
          <w:rFonts w:ascii="GHEA Grapalat" w:hAnsi="GHEA Grapalat" w:cs="Arial Unicode"/>
          <w:sz w:val="20"/>
        </w:rPr>
        <w:t>ստանալու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օրվան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հաջորդող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երկու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աշխատանքային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օրվա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ընթացքում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քարտուղարի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կողմից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վերադարձվում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են</w:t>
      </w:r>
      <w:r w:rsidRPr="00074053">
        <w:rPr>
          <w:rFonts w:ascii="GHEA Grapalat" w:hAnsi="GHEA Grapalat" w:cs="Arial Unicode"/>
          <w:sz w:val="20"/>
          <w:lang w:val="af-ZA"/>
        </w:rPr>
        <w:t>:</w:t>
      </w:r>
    </w:p>
    <w:p w14:paraId="549D9F36" w14:textId="2DD0CCCB" w:rsidR="004230AD" w:rsidRPr="00074053" w:rsidRDefault="00C319BB" w:rsidP="00B32016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074053">
        <w:rPr>
          <w:rFonts w:ascii="GHEA Grapalat" w:hAnsi="GHEA Grapalat" w:cs="Arial Unicode"/>
          <w:sz w:val="20"/>
          <w:lang w:val="af-ZA"/>
        </w:rPr>
        <w:lastRenderedPageBreak/>
        <w:t>14</w:t>
      </w:r>
      <w:r w:rsidR="00B32016" w:rsidRPr="00074053">
        <w:rPr>
          <w:rFonts w:ascii="GHEA Grapalat" w:hAnsi="GHEA Grapalat" w:cs="Arial Unicode"/>
          <w:sz w:val="20"/>
          <w:lang w:val="af-ZA"/>
        </w:rPr>
        <w:t>.</w:t>
      </w:r>
      <w:r w:rsidR="00B32016" w:rsidRPr="00074053">
        <w:rPr>
          <w:rFonts w:ascii="GHEA Grapalat" w:hAnsi="GHEA Grapalat" w:cs="Arial Unicode"/>
          <w:sz w:val="20"/>
          <w:lang w:val="af-ZA"/>
        </w:rPr>
        <w:tab/>
      </w:r>
      <w:r w:rsidR="004230AD" w:rsidRPr="00074053">
        <w:rPr>
          <w:rFonts w:ascii="GHEA Grapalat" w:hAnsi="GHEA Grapalat" w:cs="Arial Unicode"/>
          <w:sz w:val="20"/>
        </w:rPr>
        <w:t>Մասնակիցը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նախաորակավորման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հայտով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ներկայացնում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է</w:t>
      </w:r>
      <w:r w:rsidR="004230AD" w:rsidRPr="00074053">
        <w:rPr>
          <w:rFonts w:ascii="GHEA Grapalat" w:hAnsi="GHEA Grapalat" w:cs="Arial Unicode"/>
          <w:sz w:val="20"/>
          <w:lang w:val="af-ZA"/>
        </w:rPr>
        <w:t>`</w:t>
      </w:r>
    </w:p>
    <w:p w14:paraId="3DF1B043" w14:textId="77C1147E" w:rsidR="004230AD" w:rsidRPr="00074053" w:rsidRDefault="004230AD" w:rsidP="00B32016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074053">
        <w:rPr>
          <w:rFonts w:ascii="GHEA Grapalat" w:hAnsi="GHEA Grapalat" w:cs="Arial Unicode"/>
          <w:sz w:val="20"/>
          <w:lang w:val="af-ZA"/>
        </w:rPr>
        <w:t>1)</w:t>
      </w:r>
      <w:r w:rsidR="00B32016" w:rsidRPr="00074053">
        <w:rPr>
          <w:rFonts w:ascii="GHEA Grapalat" w:hAnsi="GHEA Grapalat" w:cs="Arial Unicode"/>
          <w:sz w:val="20"/>
          <w:lang w:val="af-ZA"/>
        </w:rPr>
        <w:tab/>
      </w:r>
      <w:r w:rsidRPr="00074053">
        <w:rPr>
          <w:rFonts w:ascii="GHEA Grapalat" w:hAnsi="GHEA Grapalat" w:cs="Arial Unicode"/>
          <w:sz w:val="20"/>
        </w:rPr>
        <w:t>իր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կողմից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հաստատված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նախաորակավորման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ընթացակարգին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մասնակցելու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գրավոր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դիմում</w:t>
      </w:r>
      <w:r w:rsidRPr="00074053">
        <w:rPr>
          <w:rFonts w:ascii="GHEA Grapalat" w:hAnsi="GHEA Grapalat" w:cs="Arial Unicode"/>
          <w:sz w:val="20"/>
          <w:lang w:val="af-ZA"/>
        </w:rPr>
        <w:t xml:space="preserve">` </w:t>
      </w:r>
      <w:r w:rsidRPr="00074053">
        <w:rPr>
          <w:rFonts w:ascii="GHEA Grapalat" w:hAnsi="GHEA Grapalat" w:cs="Arial Unicode"/>
          <w:sz w:val="20"/>
        </w:rPr>
        <w:t>համաձայն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հավելված</w:t>
      </w:r>
      <w:r w:rsidRPr="00074053">
        <w:rPr>
          <w:rFonts w:ascii="GHEA Grapalat" w:hAnsi="GHEA Grapalat" w:cs="Arial Unicode"/>
          <w:sz w:val="20"/>
          <w:lang w:val="af-ZA"/>
        </w:rPr>
        <w:t xml:space="preserve"> N 1-</w:t>
      </w:r>
      <w:r w:rsidRPr="00074053">
        <w:rPr>
          <w:rFonts w:ascii="GHEA Grapalat" w:hAnsi="GHEA Grapalat" w:cs="Arial Unicode"/>
          <w:sz w:val="20"/>
        </w:rPr>
        <w:t>ի</w:t>
      </w:r>
      <w:r w:rsidRPr="00074053">
        <w:rPr>
          <w:rFonts w:ascii="GHEA Grapalat" w:hAnsi="GHEA Grapalat" w:cs="Arial Unicode"/>
          <w:sz w:val="20"/>
          <w:lang w:val="af-ZA"/>
        </w:rPr>
        <w:t xml:space="preserve">, </w:t>
      </w:r>
    </w:p>
    <w:p w14:paraId="7C03C56A" w14:textId="20236A76" w:rsidR="004230AD" w:rsidRPr="00074053" w:rsidRDefault="004230AD" w:rsidP="00B32016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074053">
        <w:rPr>
          <w:rFonts w:ascii="GHEA Grapalat" w:hAnsi="GHEA Grapalat" w:cs="Arial Unicode"/>
          <w:sz w:val="20"/>
          <w:lang w:val="af-ZA"/>
        </w:rPr>
        <w:t>2)</w:t>
      </w:r>
      <w:r w:rsidR="00B32016" w:rsidRPr="00074053">
        <w:rPr>
          <w:rFonts w:ascii="GHEA Grapalat" w:hAnsi="GHEA Grapalat" w:cs="Arial Unicode"/>
          <w:sz w:val="20"/>
          <w:lang w:val="af-ZA"/>
        </w:rPr>
        <w:tab/>
      </w:r>
      <w:r w:rsidRPr="00074053">
        <w:rPr>
          <w:rFonts w:ascii="GHEA Grapalat" w:hAnsi="GHEA Grapalat" w:cs="Arial Unicode"/>
          <w:sz w:val="20"/>
        </w:rPr>
        <w:t>իր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կողմից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հաստատված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հայտարարություն՝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սույն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հայտարարությամբ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սահմանված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որակավորման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չափանիշի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պահանջներին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իր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համապատասխանության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մասին</w:t>
      </w:r>
      <w:r w:rsidRPr="00074053">
        <w:rPr>
          <w:rFonts w:ascii="GHEA Grapalat" w:hAnsi="GHEA Grapalat" w:cs="Arial Unicode"/>
          <w:sz w:val="20"/>
          <w:lang w:val="af-ZA"/>
        </w:rPr>
        <w:t xml:space="preserve">` </w:t>
      </w:r>
      <w:r w:rsidRPr="00074053">
        <w:rPr>
          <w:rFonts w:ascii="GHEA Grapalat" w:hAnsi="GHEA Grapalat" w:cs="Arial Unicode"/>
          <w:sz w:val="20"/>
        </w:rPr>
        <w:t>համաձայն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հավելված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D30A54" w:rsidRPr="00074053">
        <w:rPr>
          <w:rFonts w:ascii="GHEA Grapalat" w:hAnsi="GHEA Grapalat" w:cs="Arial Unicode"/>
          <w:sz w:val="20"/>
          <w:lang w:val="af-ZA"/>
        </w:rPr>
        <w:t xml:space="preserve">N </w:t>
      </w:r>
      <w:r w:rsidRPr="00074053">
        <w:rPr>
          <w:rFonts w:ascii="GHEA Grapalat" w:hAnsi="GHEA Grapalat" w:cs="Arial Unicode"/>
          <w:sz w:val="20"/>
          <w:lang w:val="af-ZA"/>
        </w:rPr>
        <w:t>2-</w:t>
      </w:r>
      <w:r w:rsidRPr="00074053">
        <w:rPr>
          <w:rFonts w:ascii="GHEA Grapalat" w:hAnsi="GHEA Grapalat" w:cs="Arial Unicode"/>
          <w:sz w:val="20"/>
        </w:rPr>
        <w:t>ի</w:t>
      </w:r>
      <w:r w:rsidRPr="00074053">
        <w:rPr>
          <w:rFonts w:ascii="GHEA Grapalat" w:hAnsi="GHEA Grapalat" w:cs="Arial Unicode"/>
          <w:sz w:val="20"/>
          <w:lang w:val="af-ZA"/>
        </w:rPr>
        <w:t>,</w:t>
      </w:r>
    </w:p>
    <w:p w14:paraId="1C6ECC45" w14:textId="3BDE6C8D" w:rsidR="00407EE8" w:rsidRPr="00074053" w:rsidRDefault="004230AD" w:rsidP="00B32016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074053">
        <w:rPr>
          <w:rFonts w:ascii="GHEA Grapalat" w:hAnsi="GHEA Grapalat" w:cs="Arial Unicode"/>
          <w:sz w:val="20"/>
          <w:lang w:val="af-ZA"/>
        </w:rPr>
        <w:t>3)</w:t>
      </w:r>
      <w:r w:rsidR="00B32016" w:rsidRPr="00074053">
        <w:rPr>
          <w:rFonts w:ascii="GHEA Grapalat" w:hAnsi="GHEA Grapalat" w:cs="Arial Unicode"/>
          <w:sz w:val="20"/>
          <w:lang w:val="af-ZA"/>
        </w:rPr>
        <w:tab/>
      </w:r>
      <w:r w:rsidR="00407EE8" w:rsidRPr="00074053">
        <w:rPr>
          <w:rFonts w:ascii="GHEA Grapalat" w:hAnsi="GHEA Grapalat" w:cs="Arial Unicode"/>
          <w:sz w:val="20"/>
          <w:lang w:val="af-ZA"/>
        </w:rPr>
        <w:t>ազատ ձևով կազմված հայտարարություն «շարունակականության ծանուցում</w:t>
      </w:r>
      <w:r w:rsidR="000014E3" w:rsidRPr="00074053">
        <w:rPr>
          <w:rFonts w:ascii="GHEA Grapalat" w:hAnsi="GHEA Grapalat" w:cs="Arial Unicode"/>
          <w:sz w:val="20"/>
          <w:lang w:val="af-ZA"/>
        </w:rPr>
        <w:t>»</w:t>
      </w:r>
      <w:r w:rsidR="00407EE8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0014E3">
        <w:rPr>
          <w:rFonts w:ascii="GHEA Grapalat" w:hAnsi="GHEA Grapalat" w:cs="Arial Unicode"/>
          <w:sz w:val="20"/>
          <w:lang w:val="af-ZA"/>
        </w:rPr>
        <w:t>չ</w:t>
      </w:r>
      <w:r w:rsidR="00407EE8" w:rsidRPr="00074053">
        <w:rPr>
          <w:rFonts w:ascii="GHEA Grapalat" w:hAnsi="GHEA Grapalat" w:cs="Arial Unicode"/>
          <w:sz w:val="20"/>
          <w:lang w:val="af-ZA"/>
        </w:rPr>
        <w:t xml:space="preserve">ունենալու մասին կամ պարտավորություն մինչև երկրորդ փուլի հայտի ներկայացման օրը անցնել </w:t>
      </w:r>
      <w:bookmarkStart w:id="0" w:name="_GoBack"/>
      <w:r w:rsidR="00407EE8" w:rsidRPr="00074053">
        <w:rPr>
          <w:rFonts w:ascii="GHEA Grapalat" w:hAnsi="GHEA Grapalat" w:cs="Arial Unicode"/>
          <w:sz w:val="20"/>
          <w:lang w:val="af-ZA"/>
        </w:rPr>
        <w:t>աուդիտ</w:t>
      </w:r>
      <w:bookmarkEnd w:id="0"/>
      <w:r w:rsidR="00407EE8" w:rsidRPr="00074053">
        <w:rPr>
          <w:rFonts w:ascii="GHEA Grapalat" w:hAnsi="GHEA Grapalat" w:cs="Arial Unicode"/>
          <w:sz w:val="20"/>
          <w:lang w:val="af-ZA"/>
        </w:rPr>
        <w:t xml:space="preserve">, որտեղ </w:t>
      </w:r>
      <w:r w:rsidR="007E1D03">
        <w:rPr>
          <w:rFonts w:ascii="GHEA Grapalat" w:hAnsi="GHEA Grapalat" w:cs="Arial Unicode"/>
          <w:sz w:val="20"/>
          <w:lang w:val="af-ZA"/>
        </w:rPr>
        <w:t>կբացակայի</w:t>
      </w:r>
      <w:r w:rsidR="007E1D03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07EE8" w:rsidRPr="00074053">
        <w:rPr>
          <w:rFonts w:ascii="GHEA Grapalat" w:hAnsi="GHEA Grapalat" w:cs="Arial Unicode"/>
          <w:sz w:val="20"/>
          <w:lang w:val="af-ZA"/>
        </w:rPr>
        <w:t>«շարունակականության ծանուցում</w:t>
      </w:r>
      <w:r w:rsidR="007E1D03" w:rsidRPr="00074053">
        <w:rPr>
          <w:rFonts w:ascii="GHEA Grapalat" w:hAnsi="GHEA Grapalat" w:cs="Arial Unicode"/>
          <w:sz w:val="20"/>
          <w:lang w:val="af-ZA"/>
        </w:rPr>
        <w:t>»</w:t>
      </w:r>
      <w:r w:rsidR="007502D0" w:rsidRPr="00074053">
        <w:rPr>
          <w:rFonts w:ascii="GHEA Grapalat" w:hAnsi="GHEA Grapalat" w:cs="Arial Unicode"/>
          <w:sz w:val="20"/>
          <w:lang w:val="af-ZA"/>
        </w:rPr>
        <w:t>,</w:t>
      </w:r>
    </w:p>
    <w:p w14:paraId="37B973DC" w14:textId="2D73E33E" w:rsidR="004230AD" w:rsidRPr="00074053" w:rsidRDefault="00407EE8" w:rsidP="00B32016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074053">
        <w:rPr>
          <w:rFonts w:ascii="GHEA Grapalat" w:hAnsi="GHEA Grapalat" w:cs="Arial Unicode"/>
          <w:sz w:val="20"/>
          <w:lang w:val="af-ZA"/>
        </w:rPr>
        <w:t xml:space="preserve">4) </w:t>
      </w:r>
      <w:r w:rsidR="004230AD" w:rsidRPr="00074053">
        <w:rPr>
          <w:rFonts w:ascii="GHEA Grapalat" w:hAnsi="GHEA Grapalat" w:cs="Arial Unicode"/>
          <w:sz w:val="20"/>
        </w:rPr>
        <w:t>համատեղ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գործունեության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պայմանագրի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պատճենը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, </w:t>
      </w:r>
      <w:r w:rsidR="004230AD" w:rsidRPr="00074053">
        <w:rPr>
          <w:rFonts w:ascii="GHEA Grapalat" w:hAnsi="GHEA Grapalat" w:cs="Arial Unicode"/>
          <w:sz w:val="20"/>
        </w:rPr>
        <w:t>եթե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մասնակիցները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սույն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ընթացակարգին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մասնակցում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են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համատեղ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գործունեության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կարգով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(</w:t>
      </w:r>
      <w:r w:rsidR="004230AD" w:rsidRPr="00074053">
        <w:rPr>
          <w:rFonts w:ascii="GHEA Grapalat" w:hAnsi="GHEA Grapalat" w:cs="Arial Unicode"/>
          <w:sz w:val="20"/>
        </w:rPr>
        <w:t>կոնսորցիումով</w:t>
      </w:r>
      <w:r w:rsidR="004230AD" w:rsidRPr="00074053">
        <w:rPr>
          <w:rFonts w:ascii="GHEA Grapalat" w:hAnsi="GHEA Grapalat" w:cs="Arial Unicode"/>
          <w:sz w:val="20"/>
          <w:lang w:val="af-ZA"/>
        </w:rPr>
        <w:t>):</w:t>
      </w:r>
    </w:p>
    <w:p w14:paraId="609E9E9B" w14:textId="3A0744C5" w:rsidR="004230AD" w:rsidRPr="00074053" w:rsidRDefault="00C319BB" w:rsidP="00B32016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074053">
        <w:rPr>
          <w:rFonts w:ascii="GHEA Grapalat" w:hAnsi="GHEA Grapalat" w:cs="Arial Unicode"/>
          <w:sz w:val="20"/>
          <w:lang w:val="af-ZA"/>
        </w:rPr>
        <w:t>15</w:t>
      </w:r>
      <w:r w:rsidR="00B32016" w:rsidRPr="00074053">
        <w:rPr>
          <w:rFonts w:ascii="GHEA Grapalat" w:hAnsi="GHEA Grapalat" w:cs="Arial Unicode"/>
          <w:sz w:val="20"/>
          <w:lang w:val="af-ZA"/>
        </w:rPr>
        <w:t>.</w:t>
      </w:r>
      <w:r w:rsidR="00B32016" w:rsidRPr="00074053">
        <w:rPr>
          <w:rFonts w:ascii="GHEA Grapalat" w:hAnsi="GHEA Grapalat" w:cs="Arial Unicode"/>
          <w:sz w:val="20"/>
          <w:lang w:val="af-ZA"/>
        </w:rPr>
        <w:tab/>
      </w:r>
      <w:r w:rsidR="004230AD" w:rsidRPr="00074053">
        <w:rPr>
          <w:rFonts w:ascii="GHEA Grapalat" w:hAnsi="GHEA Grapalat" w:cs="Arial Unicode"/>
          <w:sz w:val="20"/>
        </w:rPr>
        <w:t>Եթե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նախաորակավորման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հայտը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մասնակիցը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ներկայացնում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է</w:t>
      </w:r>
      <w:r w:rsidR="004230AD" w:rsidRPr="00074053">
        <w:rPr>
          <w:rFonts w:ascii="GHEA Grapalat" w:hAnsi="GHEA Grapalat" w:cs="Arial Unicode"/>
          <w:sz w:val="20"/>
          <w:lang w:val="af-ZA"/>
        </w:rPr>
        <w:t>`</w:t>
      </w:r>
    </w:p>
    <w:p w14:paraId="4037786D" w14:textId="267543EB" w:rsidR="004230AD" w:rsidRPr="00074053" w:rsidRDefault="00B32016" w:rsidP="00B32016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074053">
        <w:rPr>
          <w:rFonts w:ascii="GHEA Grapalat" w:hAnsi="GHEA Grapalat" w:cs="Arial Unicode"/>
          <w:sz w:val="20"/>
          <w:lang w:val="af-ZA"/>
        </w:rPr>
        <w:t>1)</w:t>
      </w:r>
      <w:r w:rsidRPr="00074053">
        <w:rPr>
          <w:rFonts w:ascii="GHEA Grapalat" w:hAnsi="GHEA Grapalat" w:cs="Arial Unicode"/>
          <w:sz w:val="20"/>
          <w:lang w:val="af-ZA"/>
        </w:rPr>
        <w:tab/>
      </w:r>
      <w:r w:rsidR="004230AD" w:rsidRPr="00074053">
        <w:rPr>
          <w:rFonts w:ascii="GHEA Grapalat" w:hAnsi="GHEA Grapalat" w:cs="Arial Unicode"/>
          <w:sz w:val="20"/>
        </w:rPr>
        <w:t>փաստաթղթային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եղանակով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, </w:t>
      </w:r>
      <w:r w:rsidR="004230AD" w:rsidRPr="00074053">
        <w:rPr>
          <w:rFonts w:ascii="GHEA Grapalat" w:hAnsi="GHEA Grapalat" w:cs="Arial Unicode"/>
          <w:sz w:val="20"/>
        </w:rPr>
        <w:t>ապա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հայտում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ներառվող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բոլոր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փաստաթղթերը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, </w:t>
      </w:r>
      <w:r w:rsidR="004230AD" w:rsidRPr="00074053">
        <w:rPr>
          <w:rFonts w:ascii="GHEA Grapalat" w:hAnsi="GHEA Grapalat" w:cs="Arial Unicode"/>
          <w:sz w:val="20"/>
        </w:rPr>
        <w:t>բացառությամբ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սույն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հայտարարության</w:t>
      </w:r>
      <w:r w:rsidR="00AD3489" w:rsidRPr="00074053">
        <w:rPr>
          <w:rFonts w:ascii="GHEA Grapalat" w:hAnsi="GHEA Grapalat" w:cs="Arial Unicode"/>
          <w:sz w:val="20"/>
          <w:lang w:val="af-ZA"/>
        </w:rPr>
        <w:t xml:space="preserve"> 14</w:t>
      </w:r>
      <w:r w:rsidR="004230AD" w:rsidRPr="00074053">
        <w:rPr>
          <w:rFonts w:ascii="GHEA Grapalat" w:hAnsi="GHEA Grapalat" w:cs="Arial Unicode"/>
          <w:sz w:val="20"/>
          <w:lang w:val="af-ZA"/>
        </w:rPr>
        <w:t>-</w:t>
      </w:r>
      <w:r w:rsidR="004230AD" w:rsidRPr="00074053">
        <w:rPr>
          <w:rFonts w:ascii="GHEA Grapalat" w:hAnsi="GHEA Grapalat" w:cs="Arial Unicode"/>
          <w:sz w:val="20"/>
        </w:rPr>
        <w:t>րդ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կետի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1608D9" w:rsidRPr="00074053">
        <w:rPr>
          <w:rFonts w:ascii="GHEA Grapalat" w:hAnsi="GHEA Grapalat" w:cs="Arial Unicode"/>
          <w:sz w:val="20"/>
          <w:lang w:val="af-ZA"/>
        </w:rPr>
        <w:t>4</w:t>
      </w:r>
      <w:r w:rsidR="004230AD" w:rsidRPr="00074053">
        <w:rPr>
          <w:rFonts w:ascii="GHEA Grapalat" w:hAnsi="GHEA Grapalat" w:cs="Arial Unicode"/>
          <w:sz w:val="20"/>
          <w:lang w:val="af-ZA"/>
        </w:rPr>
        <w:t>-</w:t>
      </w:r>
      <w:r w:rsidR="004230AD" w:rsidRPr="00074053">
        <w:rPr>
          <w:rFonts w:ascii="GHEA Grapalat" w:hAnsi="GHEA Grapalat" w:cs="Arial Unicode"/>
          <w:sz w:val="20"/>
        </w:rPr>
        <w:t>րդ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ենթակետով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նախատեսված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փաստաթղթի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, </w:t>
      </w:r>
      <w:r w:rsidR="004230AD" w:rsidRPr="00074053">
        <w:rPr>
          <w:rFonts w:ascii="GHEA Grapalat" w:hAnsi="GHEA Grapalat" w:cs="Arial Unicode"/>
          <w:sz w:val="20"/>
        </w:rPr>
        <w:t>ներկայացվում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են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բնօրինակից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և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E41D5F" w:rsidRPr="00074053">
        <w:rPr>
          <w:rFonts w:ascii="GHEA Grapalat" w:hAnsi="GHEA Grapalat" w:cs="Sylfaen"/>
          <w:noProof/>
          <w:sz w:val="20"/>
          <w:lang w:val="hy-AM"/>
        </w:rPr>
        <w:t xml:space="preserve">թվով </w:t>
      </w:r>
      <w:r w:rsidR="0075398A" w:rsidRPr="00074053">
        <w:rPr>
          <w:rFonts w:ascii="GHEA Grapalat" w:hAnsi="GHEA Grapalat" w:cs="Sylfaen"/>
          <w:b/>
          <w:noProof/>
          <w:sz w:val="20"/>
          <w:lang w:val="hy-AM"/>
        </w:rPr>
        <w:t>2</w:t>
      </w:r>
      <w:r w:rsidR="00E41D5F" w:rsidRPr="00074053">
        <w:rPr>
          <w:rFonts w:ascii="GHEA Grapalat" w:hAnsi="GHEA Grapalat" w:cs="Sylfaen"/>
          <w:b/>
          <w:noProof/>
          <w:sz w:val="20"/>
          <w:lang w:val="hy-AM"/>
        </w:rPr>
        <w:t xml:space="preserve"> </w:t>
      </w:r>
      <w:r w:rsidR="00E41D5F" w:rsidRPr="00074053">
        <w:rPr>
          <w:rFonts w:ascii="GHEA Grapalat" w:hAnsi="GHEA Grapalat" w:cs="Sylfaen"/>
          <w:b/>
          <w:noProof/>
          <w:sz w:val="20"/>
          <w:lang w:val="af-ZA"/>
        </w:rPr>
        <w:t>(</w:t>
      </w:r>
      <w:r w:rsidR="0075398A" w:rsidRPr="00074053">
        <w:rPr>
          <w:rFonts w:ascii="GHEA Grapalat" w:hAnsi="GHEA Grapalat" w:cs="Sylfaen"/>
          <w:b/>
          <w:noProof/>
          <w:sz w:val="20"/>
          <w:lang w:val="hy-AM"/>
        </w:rPr>
        <w:t>երկու</w:t>
      </w:r>
      <w:r w:rsidR="00E41D5F" w:rsidRPr="00074053">
        <w:rPr>
          <w:rFonts w:ascii="GHEA Grapalat" w:hAnsi="GHEA Grapalat" w:cs="Sylfaen"/>
          <w:b/>
          <w:noProof/>
          <w:sz w:val="20"/>
          <w:lang w:val="af-ZA"/>
        </w:rPr>
        <w:t>)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</w:rPr>
        <w:t>պատճեններից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: </w:t>
      </w:r>
      <w:r w:rsidR="004230AD" w:rsidRPr="00074053">
        <w:rPr>
          <w:rFonts w:ascii="GHEA Grapalat" w:hAnsi="GHEA Grapalat" w:cs="Arial Unicode"/>
          <w:sz w:val="20"/>
        </w:rPr>
        <w:t>Փաստաթղթերի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փաթեթների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վրա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համապատասխանաբար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գրվում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են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«</w:t>
      </w:r>
      <w:r w:rsidR="004230AD" w:rsidRPr="00074053">
        <w:rPr>
          <w:rFonts w:ascii="GHEA Grapalat" w:hAnsi="GHEA Grapalat" w:cs="Arial Unicode"/>
          <w:sz w:val="20"/>
        </w:rPr>
        <w:t>բնօրինակ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» </w:t>
      </w:r>
      <w:r w:rsidR="004230AD" w:rsidRPr="00074053">
        <w:rPr>
          <w:rFonts w:ascii="GHEA Grapalat" w:hAnsi="GHEA Grapalat" w:cs="Arial Unicode"/>
          <w:sz w:val="20"/>
        </w:rPr>
        <w:t>և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«</w:t>
      </w:r>
      <w:r w:rsidR="004230AD" w:rsidRPr="00074053">
        <w:rPr>
          <w:rFonts w:ascii="GHEA Grapalat" w:hAnsi="GHEA Grapalat" w:cs="Arial Unicode"/>
          <w:sz w:val="20"/>
        </w:rPr>
        <w:t>պատճեն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» </w:t>
      </w:r>
      <w:r w:rsidR="004230AD" w:rsidRPr="00074053">
        <w:rPr>
          <w:rFonts w:ascii="GHEA Grapalat" w:hAnsi="GHEA Grapalat" w:cs="Arial Unicode"/>
          <w:sz w:val="20"/>
        </w:rPr>
        <w:t>բառերը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: </w:t>
      </w:r>
      <w:r w:rsidR="004230AD" w:rsidRPr="00074053">
        <w:rPr>
          <w:rFonts w:ascii="GHEA Grapalat" w:hAnsi="GHEA Grapalat" w:cs="Arial Unicode"/>
          <w:sz w:val="20"/>
        </w:rPr>
        <w:t>Բնօրինակ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փաստաթղթերի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փոխարեն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կարող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են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ներկայացվել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դրանց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նոտարական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կարգով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վավերացված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օրինակները</w:t>
      </w:r>
      <w:r w:rsidR="001608D9" w:rsidRPr="00074053">
        <w:rPr>
          <w:rFonts w:ascii="GHEA Grapalat" w:hAnsi="GHEA Grapalat" w:cs="Arial Unicode"/>
          <w:sz w:val="20"/>
          <w:lang w:val="af-ZA"/>
        </w:rPr>
        <w:t>,</w:t>
      </w:r>
    </w:p>
    <w:p w14:paraId="2B13B874" w14:textId="7ABD78A4" w:rsidR="004230AD" w:rsidRPr="00074053" w:rsidRDefault="00B32016" w:rsidP="00B32016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074053">
        <w:rPr>
          <w:rFonts w:ascii="GHEA Grapalat" w:hAnsi="GHEA Grapalat" w:cs="Arial Unicode"/>
          <w:sz w:val="20"/>
          <w:lang w:val="af-ZA"/>
        </w:rPr>
        <w:t xml:space="preserve">2) </w:t>
      </w:r>
      <w:r w:rsidRPr="00074053">
        <w:rPr>
          <w:rFonts w:ascii="GHEA Grapalat" w:hAnsi="GHEA Grapalat" w:cs="Arial Unicode"/>
          <w:sz w:val="20"/>
          <w:lang w:val="af-ZA"/>
        </w:rPr>
        <w:tab/>
      </w:r>
      <w:r w:rsidR="004230AD" w:rsidRPr="00074053">
        <w:rPr>
          <w:rFonts w:ascii="GHEA Grapalat" w:hAnsi="GHEA Grapalat" w:cs="Arial Unicode"/>
          <w:sz w:val="20"/>
        </w:rPr>
        <w:t>էլեկտրոնային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եղանակով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, </w:t>
      </w:r>
      <w:r w:rsidR="004230AD" w:rsidRPr="00074053">
        <w:rPr>
          <w:rFonts w:ascii="GHEA Grapalat" w:hAnsi="GHEA Grapalat" w:cs="Arial Unicode"/>
          <w:sz w:val="20"/>
        </w:rPr>
        <w:t>ներկայացվում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են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բնօրինակի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փաստաթղթերից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արտատպված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(</w:t>
      </w:r>
      <w:r w:rsidR="004230AD" w:rsidRPr="00074053">
        <w:rPr>
          <w:rFonts w:ascii="GHEA Grapalat" w:hAnsi="GHEA Grapalat" w:cs="Arial Unicode"/>
          <w:sz w:val="20"/>
        </w:rPr>
        <w:t>սկանավորված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) </w:t>
      </w:r>
      <w:r w:rsidR="004230AD" w:rsidRPr="00074053">
        <w:rPr>
          <w:rFonts w:ascii="GHEA Grapalat" w:hAnsi="GHEA Grapalat" w:cs="Arial Unicode"/>
          <w:sz w:val="20"/>
        </w:rPr>
        <w:t>տարբերակները</w:t>
      </w:r>
      <w:r w:rsidR="004230AD" w:rsidRPr="00074053">
        <w:rPr>
          <w:rFonts w:ascii="GHEA Grapalat" w:hAnsi="GHEA Grapalat" w:cs="Arial Unicode"/>
          <w:sz w:val="20"/>
          <w:lang w:val="af-ZA"/>
        </w:rPr>
        <w:t>:</w:t>
      </w:r>
    </w:p>
    <w:p w14:paraId="2E97FF3A" w14:textId="68B1FA6C" w:rsidR="004230AD" w:rsidRPr="00074053" w:rsidRDefault="00C319BB" w:rsidP="00B32016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074053">
        <w:rPr>
          <w:rFonts w:ascii="GHEA Grapalat" w:hAnsi="GHEA Grapalat" w:cs="Arial Unicode"/>
          <w:sz w:val="20"/>
          <w:lang w:val="af-ZA"/>
        </w:rPr>
        <w:t>16</w:t>
      </w:r>
      <w:r w:rsidR="00B32016" w:rsidRPr="00074053">
        <w:rPr>
          <w:rFonts w:ascii="GHEA Grapalat" w:hAnsi="GHEA Grapalat" w:cs="Arial Unicode"/>
          <w:sz w:val="20"/>
          <w:lang w:val="af-ZA"/>
        </w:rPr>
        <w:t>.</w:t>
      </w:r>
      <w:r w:rsidR="00B32016" w:rsidRPr="00074053">
        <w:rPr>
          <w:rFonts w:ascii="GHEA Grapalat" w:hAnsi="GHEA Grapalat" w:cs="Arial Unicode"/>
          <w:sz w:val="20"/>
          <w:lang w:val="af-ZA"/>
        </w:rPr>
        <w:tab/>
      </w:r>
      <w:r w:rsidR="004230AD" w:rsidRPr="00074053">
        <w:rPr>
          <w:rFonts w:ascii="GHEA Grapalat" w:hAnsi="GHEA Grapalat" w:cs="Arial Unicode"/>
          <w:sz w:val="20"/>
        </w:rPr>
        <w:t>Նախաորակավորման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հայտերը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, </w:t>
      </w:r>
      <w:r w:rsidR="004230AD" w:rsidRPr="00074053">
        <w:rPr>
          <w:rFonts w:ascii="GHEA Grapalat" w:hAnsi="GHEA Grapalat" w:cs="Arial Unicode"/>
          <w:sz w:val="20"/>
        </w:rPr>
        <w:t>հայերենից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բացի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, </w:t>
      </w:r>
      <w:r w:rsidR="004230AD" w:rsidRPr="00074053">
        <w:rPr>
          <w:rFonts w:ascii="GHEA Grapalat" w:hAnsi="GHEA Grapalat" w:cs="Arial Unicode"/>
          <w:sz w:val="20"/>
        </w:rPr>
        <w:t>կարող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են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ներկայացվել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նաև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անգլերեն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կամ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ռուսերեն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: </w:t>
      </w:r>
    </w:p>
    <w:p w14:paraId="182719AE" w14:textId="663257B0" w:rsidR="004230AD" w:rsidRPr="005D44A3" w:rsidRDefault="00C319BB" w:rsidP="00B32016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074053">
        <w:rPr>
          <w:rFonts w:ascii="GHEA Grapalat" w:hAnsi="GHEA Grapalat" w:cs="Arial Unicode"/>
          <w:sz w:val="20"/>
          <w:lang w:val="af-ZA"/>
        </w:rPr>
        <w:t>17</w:t>
      </w:r>
      <w:r w:rsidR="00B32016" w:rsidRPr="00074053">
        <w:rPr>
          <w:rFonts w:ascii="GHEA Grapalat" w:hAnsi="GHEA Grapalat" w:cs="Arial Unicode"/>
          <w:sz w:val="20"/>
          <w:lang w:val="af-ZA"/>
        </w:rPr>
        <w:t>.</w:t>
      </w:r>
      <w:r w:rsidR="00B32016" w:rsidRPr="00074053">
        <w:rPr>
          <w:rFonts w:ascii="GHEA Grapalat" w:hAnsi="GHEA Grapalat" w:cs="Arial Unicode"/>
          <w:sz w:val="20"/>
          <w:lang w:val="af-ZA"/>
        </w:rPr>
        <w:tab/>
      </w:r>
      <w:r w:rsidR="004230AD" w:rsidRPr="00074053">
        <w:rPr>
          <w:rFonts w:ascii="GHEA Grapalat" w:hAnsi="GHEA Grapalat" w:cs="Arial Unicode"/>
          <w:sz w:val="20"/>
        </w:rPr>
        <w:t>Ծրարը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և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սույն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հայտարարությամբ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նախատեսված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` </w:t>
      </w:r>
      <w:r w:rsidR="004230AD" w:rsidRPr="00074053">
        <w:rPr>
          <w:rFonts w:ascii="GHEA Grapalat" w:hAnsi="GHEA Grapalat" w:cs="Arial Unicode"/>
          <w:sz w:val="20"/>
        </w:rPr>
        <w:t>մասնակցի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կողմից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կազմվող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փաստաթղթերը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ստորագրում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է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դրանք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ներկայացնող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անձը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կամ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վերջինիս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լիազորված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անձը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(</w:t>
      </w:r>
      <w:r w:rsidR="004230AD" w:rsidRPr="00074053">
        <w:rPr>
          <w:rFonts w:ascii="GHEA Grapalat" w:hAnsi="GHEA Grapalat" w:cs="Arial Unicode"/>
          <w:sz w:val="20"/>
        </w:rPr>
        <w:t>այսուհետ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` </w:t>
      </w:r>
      <w:r w:rsidR="004230AD" w:rsidRPr="00074053">
        <w:rPr>
          <w:rFonts w:ascii="GHEA Grapalat" w:hAnsi="GHEA Grapalat" w:cs="Arial Unicode"/>
          <w:sz w:val="20"/>
        </w:rPr>
        <w:t>գործակալ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): </w:t>
      </w:r>
      <w:r w:rsidR="004230AD" w:rsidRPr="00074053">
        <w:rPr>
          <w:rFonts w:ascii="GHEA Grapalat" w:hAnsi="GHEA Grapalat" w:cs="Arial Unicode"/>
          <w:sz w:val="20"/>
        </w:rPr>
        <w:t>Եթե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նախաորակավորման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հայտը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ներկայացնում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է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գործակալը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, </w:t>
      </w:r>
      <w:r w:rsidR="004230AD" w:rsidRPr="00074053">
        <w:rPr>
          <w:rFonts w:ascii="GHEA Grapalat" w:hAnsi="GHEA Grapalat" w:cs="Arial Unicode"/>
          <w:sz w:val="20"/>
        </w:rPr>
        <w:t>ապա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հայտով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ներկայացվում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է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վերջինիս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այդ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լիազորությունը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վերապահված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լինելու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մասին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փաստաթուղթ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: </w:t>
      </w:r>
      <w:r w:rsidR="004230AD" w:rsidRPr="00074053">
        <w:rPr>
          <w:rFonts w:ascii="GHEA Grapalat" w:hAnsi="GHEA Grapalat" w:cs="Arial Unicode"/>
          <w:sz w:val="20"/>
        </w:rPr>
        <w:t>Նպատակահարմարության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դեպքում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մասնակիցը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պահանջվող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տեղեկությունները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կարող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է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ներկայացնել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սույն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հայտարարությամբ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առաջարկվող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ձևերից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տարբերվող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այլ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ձևերով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` </w:t>
      </w:r>
      <w:r w:rsidR="004230AD" w:rsidRPr="00074053">
        <w:rPr>
          <w:rFonts w:ascii="GHEA Grapalat" w:hAnsi="GHEA Grapalat" w:cs="Arial Unicode"/>
          <w:sz w:val="20"/>
        </w:rPr>
        <w:t>պահպանելով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պահանջվող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վավերապայմանները։</w:t>
      </w:r>
    </w:p>
    <w:p w14:paraId="0CE7BE68" w14:textId="62FE11B5" w:rsidR="006D077D" w:rsidRPr="005E1F72" w:rsidRDefault="00B76A39" w:rsidP="006D077D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>
        <w:rPr>
          <w:rFonts w:ascii="GHEA Grapalat" w:hAnsi="GHEA Grapalat"/>
          <w:sz w:val="20"/>
          <w:szCs w:val="20"/>
          <w:lang w:val="hy-AM" w:eastAsia="x-none"/>
        </w:rPr>
        <w:t>18. Հայտը էլելտրոնային եղանակով ներկայացնելու, ինչպես նաև տ</w:t>
      </w:r>
      <w:r w:rsidR="006D077D" w:rsidRPr="005E1F72">
        <w:rPr>
          <w:rFonts w:ascii="GHEA Grapalat" w:hAnsi="GHEA Grapalat"/>
          <w:sz w:val="20"/>
          <w:szCs w:val="20"/>
          <w:lang w:val="af-ZA" w:eastAsia="x-none"/>
        </w:rPr>
        <w:t>եղեկությունների (փաստաթղթերի) էլեկտրոնային եղանակով փոխանակման դեպքում մասնակիցը տեղեկությունները (փաստաթղթերը) հաստատում է էլեկտրոնային թվային ստորագրությամբ, որի հավաստագիրըը պետք է զետեղված լինի «Նույնականացման քարտերի մասին» Հայաստանի Հանրապետության օրենքով սահմանված կարգով տրամադրված նույնականացման քարտում, կամ տեղեկությունները (փաստաթղթերը) ուղարկում է հաստատված բնօրինակ փաստաթղթից արտատպված (սկանավորված) տարբերակով:</w:t>
      </w:r>
    </w:p>
    <w:p w14:paraId="31805374" w14:textId="77777777" w:rsidR="006D077D" w:rsidRPr="005E1F72" w:rsidRDefault="006D077D" w:rsidP="006D077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E1F72">
        <w:rPr>
          <w:rFonts w:ascii="GHEA Grapalat" w:hAnsi="GHEA Grapalat" w:cs="Sylfaen"/>
          <w:szCs w:val="24"/>
          <w:lang w:val="ru-RU"/>
        </w:rPr>
        <w:t>Հայաստանի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5E1F72">
        <w:rPr>
          <w:rFonts w:ascii="GHEA Grapalat" w:hAnsi="GHEA Grapalat" w:cs="Sylfaen"/>
          <w:szCs w:val="24"/>
          <w:lang w:val="ru-RU"/>
        </w:rPr>
        <w:t>Հանրապետության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5E1F72">
        <w:rPr>
          <w:rFonts w:ascii="GHEA Grapalat" w:hAnsi="GHEA Grapalat" w:cs="Sylfaen"/>
          <w:szCs w:val="24"/>
          <w:lang w:val="ru-RU"/>
        </w:rPr>
        <w:t>ռեզիդենտ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5E1F72">
        <w:rPr>
          <w:rFonts w:ascii="GHEA Grapalat" w:hAnsi="GHEA Grapalat" w:cs="Sylfaen"/>
          <w:szCs w:val="24"/>
          <w:lang w:val="ru-RU"/>
        </w:rPr>
        <w:t>հանդիսացող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5E1F72">
        <w:rPr>
          <w:rFonts w:ascii="GHEA Grapalat" w:hAnsi="GHEA Grapalat" w:cs="Sylfaen"/>
          <w:szCs w:val="24"/>
          <w:lang w:val="ru-RU"/>
        </w:rPr>
        <w:t>մասնա</w:t>
      </w:r>
      <w:r w:rsidRPr="005E1F72">
        <w:rPr>
          <w:rFonts w:ascii="GHEA Grapalat" w:hAnsi="GHEA Grapalat" w:cs="Sylfaen"/>
          <w:szCs w:val="24"/>
        </w:rPr>
        <w:softHyphen/>
      </w:r>
      <w:r w:rsidRPr="005E1F72">
        <w:rPr>
          <w:rFonts w:ascii="GHEA Grapalat" w:hAnsi="GHEA Grapalat" w:cs="Sylfaen"/>
          <w:szCs w:val="24"/>
          <w:lang w:val="ru-RU"/>
        </w:rPr>
        <w:t>կիցներ</w:t>
      </w:r>
      <w:r w:rsidRPr="005E1F72">
        <w:rPr>
          <w:rFonts w:ascii="GHEA Grapalat" w:hAnsi="GHEA Grapalat" w:cs="Sylfaen"/>
          <w:szCs w:val="24"/>
          <w:lang w:val="en-US"/>
        </w:rPr>
        <w:t>ը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5E1F72">
        <w:rPr>
          <w:rFonts w:ascii="GHEA Grapalat" w:hAnsi="GHEA Grapalat" w:cs="Sylfaen"/>
          <w:szCs w:val="24"/>
          <w:lang w:val="en-US"/>
        </w:rPr>
        <w:t>հայտում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5E1F72">
        <w:rPr>
          <w:rFonts w:ascii="GHEA Grapalat" w:hAnsi="GHEA Grapalat" w:cs="Sylfaen"/>
          <w:szCs w:val="24"/>
          <w:lang w:val="en-US"/>
        </w:rPr>
        <w:t>ներառվող</w:t>
      </w:r>
      <w:r w:rsidRPr="005E1F72">
        <w:rPr>
          <w:rFonts w:ascii="GHEA Grapalat" w:hAnsi="GHEA Grapalat" w:cs="Sylfaen"/>
          <w:szCs w:val="24"/>
        </w:rPr>
        <w:t xml:space="preserve">` </w:t>
      </w:r>
      <w:r w:rsidRPr="005E1F72">
        <w:rPr>
          <w:rFonts w:ascii="GHEA Grapalat" w:hAnsi="GHEA Grapalat" w:cs="Sylfaen"/>
          <w:szCs w:val="24"/>
          <w:lang w:val="en-US"/>
        </w:rPr>
        <w:t>իրենց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5E1F72">
        <w:rPr>
          <w:rFonts w:ascii="GHEA Grapalat" w:hAnsi="GHEA Grapalat" w:cs="Sylfaen"/>
          <w:szCs w:val="24"/>
          <w:lang w:val="en-US"/>
        </w:rPr>
        <w:t>կողմից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5E1F72">
        <w:rPr>
          <w:rFonts w:ascii="GHEA Grapalat" w:hAnsi="GHEA Grapalat" w:cs="Sylfaen"/>
          <w:szCs w:val="24"/>
          <w:lang w:val="en-US"/>
        </w:rPr>
        <w:t>հաստատվող</w:t>
      </w:r>
      <w:r w:rsidRPr="005E1F72">
        <w:rPr>
          <w:rFonts w:ascii="GHEA Grapalat" w:hAnsi="GHEA Grapalat" w:cs="Sylfaen"/>
          <w:szCs w:val="24"/>
        </w:rPr>
        <w:t xml:space="preserve">  </w:t>
      </w:r>
      <w:r w:rsidRPr="005E1F72">
        <w:rPr>
          <w:rFonts w:ascii="GHEA Grapalat" w:hAnsi="GHEA Grapalat" w:cs="Sylfaen"/>
          <w:szCs w:val="24"/>
          <w:lang w:val="ru-RU"/>
        </w:rPr>
        <w:t>փաստա</w:t>
      </w:r>
      <w:r w:rsidRPr="005E1F72">
        <w:rPr>
          <w:rFonts w:ascii="GHEA Grapalat" w:hAnsi="GHEA Grapalat" w:cs="Sylfaen"/>
          <w:szCs w:val="24"/>
        </w:rPr>
        <w:softHyphen/>
      </w:r>
      <w:r w:rsidRPr="005E1F72">
        <w:rPr>
          <w:rFonts w:ascii="GHEA Grapalat" w:hAnsi="GHEA Grapalat" w:cs="Sylfaen"/>
          <w:szCs w:val="24"/>
          <w:lang w:val="ru-RU"/>
        </w:rPr>
        <w:t>թղթերը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5E1F72">
        <w:rPr>
          <w:rFonts w:ascii="GHEA Grapalat" w:hAnsi="GHEA Grapalat" w:cs="Sylfaen"/>
          <w:szCs w:val="24"/>
          <w:lang w:val="ru-RU"/>
        </w:rPr>
        <w:t>հաստատում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5E1F72">
        <w:rPr>
          <w:rFonts w:ascii="GHEA Grapalat" w:hAnsi="GHEA Grapalat" w:cs="Sylfaen"/>
          <w:szCs w:val="24"/>
          <w:lang w:val="ru-RU"/>
        </w:rPr>
        <w:t>են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5E1F72">
        <w:rPr>
          <w:rFonts w:ascii="GHEA Grapalat" w:hAnsi="GHEA Grapalat" w:cs="Sylfaen"/>
          <w:szCs w:val="24"/>
          <w:lang w:val="ru-RU"/>
        </w:rPr>
        <w:t>էլեկտրոնային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5E1F72">
        <w:rPr>
          <w:rFonts w:ascii="GHEA Grapalat" w:hAnsi="GHEA Grapalat" w:cs="Sylfaen"/>
          <w:szCs w:val="24"/>
          <w:lang w:val="ru-RU"/>
        </w:rPr>
        <w:t>թվային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5E1F72">
        <w:rPr>
          <w:rFonts w:ascii="GHEA Grapalat" w:hAnsi="GHEA Grapalat" w:cs="Sylfaen"/>
          <w:szCs w:val="24"/>
          <w:lang w:val="ru-RU"/>
        </w:rPr>
        <w:t>ստորագրությամբ</w:t>
      </w:r>
      <w:r w:rsidRPr="005E1F72">
        <w:rPr>
          <w:rFonts w:ascii="GHEA Grapalat" w:hAnsi="GHEA Grapalat" w:cs="Sylfaen"/>
          <w:szCs w:val="24"/>
        </w:rPr>
        <w:t xml:space="preserve">, </w:t>
      </w:r>
      <w:r w:rsidRPr="005E1F72">
        <w:rPr>
          <w:rFonts w:ascii="GHEA Grapalat" w:hAnsi="GHEA Grapalat" w:cs="Sylfaen"/>
          <w:szCs w:val="24"/>
          <w:lang w:val="ru-RU"/>
        </w:rPr>
        <w:t>իսկ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5E1F72">
        <w:rPr>
          <w:rFonts w:ascii="GHEA Grapalat" w:hAnsi="GHEA Grapalat" w:cs="Sylfaen"/>
          <w:szCs w:val="24"/>
          <w:lang w:val="ru-RU"/>
        </w:rPr>
        <w:t>Հայաստանի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5E1F72">
        <w:rPr>
          <w:rFonts w:ascii="GHEA Grapalat" w:hAnsi="GHEA Grapalat" w:cs="Sylfaen"/>
          <w:szCs w:val="24"/>
          <w:lang w:val="ru-RU"/>
        </w:rPr>
        <w:t>Հանրա</w:t>
      </w:r>
      <w:r w:rsidRPr="005E1F72">
        <w:rPr>
          <w:rFonts w:ascii="GHEA Grapalat" w:hAnsi="GHEA Grapalat" w:cs="Sylfaen"/>
          <w:szCs w:val="24"/>
        </w:rPr>
        <w:softHyphen/>
      </w:r>
      <w:r w:rsidRPr="005E1F72">
        <w:rPr>
          <w:rFonts w:ascii="GHEA Grapalat" w:hAnsi="GHEA Grapalat" w:cs="Sylfaen"/>
          <w:szCs w:val="24"/>
          <w:lang w:val="ru-RU"/>
        </w:rPr>
        <w:t>պետության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5E1F72">
        <w:rPr>
          <w:rFonts w:ascii="GHEA Grapalat" w:hAnsi="GHEA Grapalat" w:cs="Sylfaen"/>
          <w:szCs w:val="24"/>
          <w:lang w:val="ru-RU"/>
        </w:rPr>
        <w:t>ռեզիդենտ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5E1F72">
        <w:rPr>
          <w:rFonts w:ascii="GHEA Grapalat" w:hAnsi="GHEA Grapalat" w:cs="Sylfaen"/>
          <w:szCs w:val="24"/>
          <w:lang w:val="ru-RU"/>
        </w:rPr>
        <w:t>չհանդիսացող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5E1F72">
        <w:rPr>
          <w:rFonts w:ascii="GHEA Grapalat" w:hAnsi="GHEA Grapalat" w:cs="Sylfaen"/>
          <w:szCs w:val="24"/>
          <w:lang w:val="ru-RU"/>
        </w:rPr>
        <w:t>մասնակիցներ</w:t>
      </w:r>
      <w:r w:rsidRPr="005E1F72">
        <w:rPr>
          <w:rFonts w:ascii="GHEA Grapalat" w:hAnsi="GHEA Grapalat" w:cs="Sylfaen"/>
          <w:szCs w:val="24"/>
          <w:lang w:val="en-US"/>
        </w:rPr>
        <w:t>ը</w:t>
      </w:r>
      <w:r w:rsidRPr="005E1F72">
        <w:rPr>
          <w:rFonts w:ascii="GHEA Grapalat" w:hAnsi="GHEA Grapalat" w:cs="Sylfaen"/>
          <w:szCs w:val="24"/>
        </w:rPr>
        <w:t xml:space="preserve">` այդ </w:t>
      </w:r>
      <w:r w:rsidRPr="005E1F72">
        <w:rPr>
          <w:rFonts w:ascii="GHEA Grapalat" w:hAnsi="GHEA Grapalat" w:cs="Sylfaen"/>
          <w:szCs w:val="24"/>
          <w:lang w:val="ru-RU"/>
        </w:rPr>
        <w:t>փաստաթղթերը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5E1F72">
        <w:rPr>
          <w:rFonts w:ascii="GHEA Grapalat" w:hAnsi="GHEA Grapalat" w:cs="Sylfaen"/>
          <w:szCs w:val="24"/>
          <w:lang w:val="ru-RU"/>
        </w:rPr>
        <w:t>ներկայացնում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5E1F72">
        <w:rPr>
          <w:rFonts w:ascii="GHEA Grapalat" w:hAnsi="GHEA Grapalat" w:cs="Sylfaen"/>
          <w:szCs w:val="24"/>
          <w:lang w:val="ru-RU"/>
        </w:rPr>
        <w:t>են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5E1F72">
        <w:rPr>
          <w:rFonts w:ascii="GHEA Grapalat" w:hAnsi="GHEA Grapalat" w:cs="Sylfaen"/>
          <w:szCs w:val="24"/>
          <w:lang w:val="ru-RU"/>
        </w:rPr>
        <w:t>հաստատված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5E1F72">
        <w:rPr>
          <w:rFonts w:ascii="GHEA Grapalat" w:hAnsi="GHEA Grapalat" w:cs="Sylfaen"/>
          <w:szCs w:val="24"/>
          <w:lang w:val="ru-RU"/>
        </w:rPr>
        <w:t>բնօրինակ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5E1F72">
        <w:rPr>
          <w:rFonts w:ascii="GHEA Grapalat" w:hAnsi="GHEA Grapalat" w:cs="Sylfaen"/>
          <w:szCs w:val="24"/>
          <w:lang w:val="ru-RU"/>
        </w:rPr>
        <w:t>փաստաթղթից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5E1F72">
        <w:rPr>
          <w:rFonts w:ascii="GHEA Grapalat" w:hAnsi="GHEA Grapalat" w:cs="Sylfaen"/>
          <w:szCs w:val="24"/>
          <w:lang w:val="ru-RU"/>
        </w:rPr>
        <w:t>արտատպված</w:t>
      </w:r>
      <w:r w:rsidRPr="005E1F72">
        <w:rPr>
          <w:rFonts w:ascii="GHEA Grapalat" w:hAnsi="GHEA Grapalat" w:cs="Sylfaen"/>
          <w:szCs w:val="24"/>
        </w:rPr>
        <w:t xml:space="preserve"> (</w:t>
      </w:r>
      <w:r w:rsidRPr="005E1F72">
        <w:rPr>
          <w:rFonts w:ascii="GHEA Grapalat" w:hAnsi="GHEA Grapalat" w:cs="Sylfaen"/>
          <w:szCs w:val="24"/>
          <w:lang w:val="ru-RU"/>
        </w:rPr>
        <w:t>սկանավորված</w:t>
      </w:r>
      <w:r w:rsidRPr="005E1F72">
        <w:rPr>
          <w:rFonts w:ascii="GHEA Grapalat" w:hAnsi="GHEA Grapalat" w:cs="Sylfaen"/>
          <w:szCs w:val="24"/>
        </w:rPr>
        <w:t xml:space="preserve">) </w:t>
      </w:r>
      <w:r w:rsidRPr="005E1F72">
        <w:rPr>
          <w:rFonts w:ascii="GHEA Grapalat" w:hAnsi="GHEA Grapalat" w:cs="Sylfaen"/>
          <w:szCs w:val="24"/>
          <w:lang w:val="ru-RU"/>
        </w:rPr>
        <w:t>տարբերակով</w:t>
      </w:r>
      <w:r w:rsidRPr="005E1F72">
        <w:rPr>
          <w:rFonts w:ascii="GHEA Grapalat" w:hAnsi="GHEA Grapalat" w:cs="Sylfaen"/>
          <w:szCs w:val="24"/>
        </w:rPr>
        <w:t>:</w:t>
      </w:r>
    </w:p>
    <w:p w14:paraId="230E6169" w14:textId="77777777" w:rsidR="006D077D" w:rsidRPr="00C33722" w:rsidRDefault="006D077D" w:rsidP="006D077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33722">
        <w:rPr>
          <w:rFonts w:ascii="GHEA Grapalat" w:hAnsi="GHEA Grapalat" w:cs="Sylfaen"/>
          <w:szCs w:val="24"/>
        </w:rPr>
        <w:t xml:space="preserve">Հայտում ներառվող՝ էլեկտրոնային թվային ստորագրությամբ հաստատվող փաստաթղթերը չեն կնքվում: </w:t>
      </w:r>
    </w:p>
    <w:p w14:paraId="11BA0643" w14:textId="77777777" w:rsidR="006C566E" w:rsidRPr="00074053" w:rsidRDefault="006C566E" w:rsidP="00B32016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 Unicode"/>
          <w:sz w:val="20"/>
          <w:lang w:val="af-ZA"/>
        </w:rPr>
      </w:pPr>
    </w:p>
    <w:p w14:paraId="335D9268" w14:textId="159F2017" w:rsidR="004230AD" w:rsidRPr="00074053" w:rsidRDefault="004230AD" w:rsidP="00B32016">
      <w:pPr>
        <w:pStyle w:val="BodyTextIndent"/>
        <w:spacing w:before="120" w:after="120" w:line="240" w:lineRule="auto"/>
        <w:ind w:right="-46" w:firstLine="0"/>
        <w:jc w:val="center"/>
        <w:rPr>
          <w:rFonts w:ascii="GHEA Grapalat" w:hAnsi="GHEA Grapalat"/>
          <w:b/>
          <w:i w:val="0"/>
          <w:lang w:val="af-ZA"/>
        </w:rPr>
      </w:pPr>
      <w:r w:rsidRPr="00074053">
        <w:rPr>
          <w:rFonts w:ascii="GHEA Grapalat" w:hAnsi="GHEA Grapalat"/>
          <w:i w:val="0"/>
          <w:lang w:val="af-ZA"/>
        </w:rPr>
        <w:tab/>
      </w:r>
      <w:r w:rsidRPr="00074053">
        <w:rPr>
          <w:rFonts w:ascii="GHEA Grapalat" w:hAnsi="GHEA Grapalat"/>
          <w:b/>
          <w:i w:val="0"/>
          <w:lang w:val="af-ZA"/>
        </w:rPr>
        <w:t xml:space="preserve">V.  ՆԱԽԱՈՐԱԿԱՎՈՐՄԱՆ ՀԱՅՏԵՐԻ ԲԱՑՈՒՄԸ, ԳՆԱՀԱՏՈՒՄԸ  ԵՎ  </w:t>
      </w:r>
    </w:p>
    <w:p w14:paraId="27C6634B" w14:textId="77777777" w:rsidR="004230AD" w:rsidRPr="00074053" w:rsidRDefault="004230AD" w:rsidP="00B32016">
      <w:pPr>
        <w:pStyle w:val="BodyTextIndent"/>
        <w:spacing w:before="120" w:after="120" w:line="240" w:lineRule="auto"/>
        <w:ind w:right="-46" w:firstLine="0"/>
        <w:jc w:val="center"/>
        <w:rPr>
          <w:rFonts w:ascii="GHEA Grapalat" w:hAnsi="GHEA Grapalat"/>
          <w:b/>
          <w:i w:val="0"/>
          <w:lang w:val="af-ZA"/>
        </w:rPr>
      </w:pPr>
      <w:r w:rsidRPr="00074053">
        <w:rPr>
          <w:rFonts w:ascii="GHEA Grapalat" w:hAnsi="GHEA Grapalat"/>
          <w:b/>
          <w:i w:val="0"/>
          <w:lang w:val="af-ZA"/>
        </w:rPr>
        <w:t xml:space="preserve">ԱՐԴՅՈՒՆՔՆԵՐԻ ԱՄՓՈՓՈՒՄԸ </w:t>
      </w:r>
    </w:p>
    <w:p w14:paraId="00DC00FA" w14:textId="77777777" w:rsidR="004230AD" w:rsidRPr="00074053" w:rsidRDefault="004230AD" w:rsidP="004230AD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14:paraId="131E2A4D" w14:textId="3D37F5EA" w:rsidR="004230AD" w:rsidRPr="00074053" w:rsidRDefault="005D44A3" w:rsidP="00B32016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045B93">
        <w:rPr>
          <w:rFonts w:ascii="GHEA Grapalat" w:hAnsi="GHEA Grapalat" w:cs="Arial Unicode"/>
          <w:sz w:val="20"/>
          <w:lang w:val="af-ZA"/>
        </w:rPr>
        <w:t>19</w:t>
      </w:r>
      <w:r w:rsidR="00B32016" w:rsidRPr="00045B93">
        <w:rPr>
          <w:rFonts w:ascii="GHEA Grapalat" w:hAnsi="GHEA Grapalat" w:cs="Arial Unicode"/>
          <w:sz w:val="20"/>
          <w:lang w:val="af-ZA"/>
        </w:rPr>
        <w:t>.</w:t>
      </w:r>
      <w:r w:rsidR="00B32016" w:rsidRPr="00045B93">
        <w:rPr>
          <w:rFonts w:ascii="GHEA Grapalat" w:hAnsi="GHEA Grapalat" w:cs="Arial Unicode"/>
          <w:sz w:val="20"/>
          <w:lang w:val="af-ZA"/>
        </w:rPr>
        <w:tab/>
      </w:r>
      <w:r w:rsidR="004230AD" w:rsidRPr="00045B93">
        <w:rPr>
          <w:rFonts w:ascii="GHEA Grapalat" w:hAnsi="GHEA Grapalat" w:cs="Arial Unicode"/>
          <w:sz w:val="20"/>
        </w:rPr>
        <w:t>Նախաորակավորման</w:t>
      </w:r>
      <w:r w:rsidR="004230AD" w:rsidRPr="00045B9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45B93">
        <w:rPr>
          <w:rFonts w:ascii="GHEA Grapalat" w:hAnsi="GHEA Grapalat" w:cs="Arial Unicode"/>
          <w:sz w:val="20"/>
        </w:rPr>
        <w:t>հայտերի</w:t>
      </w:r>
      <w:r w:rsidR="004230AD" w:rsidRPr="00045B9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45B93">
        <w:rPr>
          <w:rFonts w:ascii="GHEA Grapalat" w:hAnsi="GHEA Grapalat" w:cs="Arial Unicode"/>
          <w:sz w:val="20"/>
        </w:rPr>
        <w:t>բացումը</w:t>
      </w:r>
      <w:r w:rsidR="004230AD" w:rsidRPr="00045B93">
        <w:rPr>
          <w:rFonts w:ascii="GHEA Grapalat" w:hAnsi="GHEA Grapalat" w:cs="Arial Unicode"/>
          <w:sz w:val="20"/>
          <w:lang w:val="af-ZA"/>
        </w:rPr>
        <w:t xml:space="preserve">, </w:t>
      </w:r>
      <w:r w:rsidR="004230AD" w:rsidRPr="00045B93">
        <w:rPr>
          <w:rFonts w:ascii="GHEA Grapalat" w:hAnsi="GHEA Grapalat" w:cs="Arial Unicode"/>
          <w:sz w:val="20"/>
        </w:rPr>
        <w:t>գնահատումը</w:t>
      </w:r>
      <w:r w:rsidR="004230AD" w:rsidRPr="00045B9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45B93">
        <w:rPr>
          <w:rFonts w:ascii="GHEA Grapalat" w:hAnsi="GHEA Grapalat" w:cs="Arial Unicode"/>
          <w:sz w:val="20"/>
        </w:rPr>
        <w:t>և</w:t>
      </w:r>
      <w:r w:rsidR="004230AD" w:rsidRPr="00045B9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45B93">
        <w:rPr>
          <w:rFonts w:ascii="GHEA Grapalat" w:hAnsi="GHEA Grapalat" w:cs="Arial Unicode"/>
          <w:sz w:val="20"/>
        </w:rPr>
        <w:t>արդյունքների</w:t>
      </w:r>
      <w:r w:rsidR="004230AD" w:rsidRPr="00045B9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45B93">
        <w:rPr>
          <w:rFonts w:ascii="GHEA Grapalat" w:hAnsi="GHEA Grapalat" w:cs="Arial Unicode"/>
          <w:sz w:val="20"/>
        </w:rPr>
        <w:t>ամփոփումը</w:t>
      </w:r>
      <w:r w:rsidR="004230AD" w:rsidRPr="00045B9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45B93">
        <w:rPr>
          <w:rFonts w:ascii="GHEA Grapalat" w:hAnsi="GHEA Grapalat" w:cs="Arial Unicode"/>
          <w:sz w:val="20"/>
        </w:rPr>
        <w:t>կատարվում</w:t>
      </w:r>
      <w:r w:rsidR="004230AD" w:rsidRPr="00045B9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45B93">
        <w:rPr>
          <w:rFonts w:ascii="GHEA Grapalat" w:hAnsi="GHEA Grapalat" w:cs="Arial Unicode"/>
          <w:sz w:val="20"/>
        </w:rPr>
        <w:t>է</w:t>
      </w:r>
      <w:r w:rsidR="004230AD" w:rsidRPr="00045B9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45B93">
        <w:rPr>
          <w:rFonts w:ascii="GHEA Grapalat" w:hAnsi="GHEA Grapalat" w:cs="Arial Unicode"/>
          <w:sz w:val="20"/>
        </w:rPr>
        <w:t>նախաորակավորման</w:t>
      </w:r>
      <w:r w:rsidR="004230AD" w:rsidRPr="00045B9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45B93">
        <w:rPr>
          <w:rFonts w:ascii="GHEA Grapalat" w:hAnsi="GHEA Grapalat" w:cs="Arial Unicode"/>
          <w:sz w:val="20"/>
        </w:rPr>
        <w:t>հայտերի</w:t>
      </w:r>
      <w:r w:rsidR="004230AD" w:rsidRPr="00045B9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45B93">
        <w:rPr>
          <w:rFonts w:ascii="GHEA Grapalat" w:hAnsi="GHEA Grapalat" w:cs="Arial Unicode"/>
          <w:sz w:val="20"/>
        </w:rPr>
        <w:t>բացման</w:t>
      </w:r>
      <w:r w:rsidR="004230AD" w:rsidRPr="00045B9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45B93">
        <w:rPr>
          <w:rFonts w:ascii="GHEA Grapalat" w:hAnsi="GHEA Grapalat" w:cs="Arial Unicode"/>
          <w:sz w:val="20"/>
        </w:rPr>
        <w:t>նիստում</w:t>
      </w:r>
      <w:r w:rsidR="004230AD" w:rsidRPr="00045B93">
        <w:rPr>
          <w:rFonts w:ascii="GHEA Grapalat" w:hAnsi="GHEA Grapalat" w:cs="Arial Unicode"/>
          <w:sz w:val="20"/>
          <w:lang w:val="af-ZA"/>
        </w:rPr>
        <w:t xml:space="preserve">` </w:t>
      </w:r>
      <w:r w:rsidR="005224EB" w:rsidRPr="00045B93">
        <w:rPr>
          <w:rFonts w:ascii="GHEA Grapalat" w:hAnsi="GHEA Grapalat" w:cs="Arial Unicode"/>
          <w:b/>
          <w:i/>
          <w:sz w:val="20"/>
          <w:lang w:val="af-ZA"/>
        </w:rPr>
        <w:t xml:space="preserve">2026 </w:t>
      </w:r>
      <w:r w:rsidR="005224EB" w:rsidRPr="00045B93">
        <w:rPr>
          <w:rFonts w:ascii="GHEA Grapalat" w:hAnsi="GHEA Grapalat" w:cs="Arial Unicode"/>
          <w:b/>
          <w:i/>
          <w:sz w:val="20"/>
        </w:rPr>
        <w:t>թվականի</w:t>
      </w:r>
      <w:r w:rsidR="005224EB" w:rsidRPr="00045B93">
        <w:rPr>
          <w:rFonts w:ascii="GHEA Grapalat" w:hAnsi="GHEA Grapalat" w:cs="Arial Unicode"/>
          <w:b/>
          <w:i/>
          <w:sz w:val="20"/>
          <w:lang w:val="af-ZA"/>
        </w:rPr>
        <w:t xml:space="preserve"> </w:t>
      </w:r>
      <w:r w:rsidR="005224EB" w:rsidRPr="00045B93">
        <w:rPr>
          <w:rFonts w:ascii="GHEA Grapalat" w:hAnsi="GHEA Grapalat" w:cs="Arial Unicode"/>
          <w:b/>
          <w:i/>
          <w:sz w:val="20"/>
          <w:lang w:val="hy-AM"/>
        </w:rPr>
        <w:t>փետրվարի</w:t>
      </w:r>
      <w:r w:rsidR="005224EB" w:rsidRPr="00045B93">
        <w:rPr>
          <w:rFonts w:ascii="GHEA Grapalat" w:hAnsi="GHEA Grapalat" w:cs="Arial Unicode"/>
          <w:b/>
          <w:i/>
          <w:sz w:val="20"/>
          <w:lang w:val="af-ZA"/>
        </w:rPr>
        <w:t xml:space="preserve"> 10-</w:t>
      </w:r>
      <w:r w:rsidR="005224EB" w:rsidRPr="00045B93">
        <w:rPr>
          <w:rFonts w:ascii="GHEA Grapalat" w:hAnsi="GHEA Grapalat" w:cs="Arial Unicode"/>
          <w:b/>
          <w:i/>
          <w:sz w:val="20"/>
          <w:lang w:val="hy-AM"/>
        </w:rPr>
        <w:t>ին</w:t>
      </w:r>
      <w:r w:rsidR="005224EB" w:rsidRPr="00045B93">
        <w:rPr>
          <w:rFonts w:ascii="GHEA Grapalat" w:hAnsi="GHEA Grapalat" w:cs="Arial Unicode"/>
          <w:b/>
          <w:i/>
          <w:sz w:val="20"/>
          <w:lang w:val="af-ZA"/>
        </w:rPr>
        <w:t xml:space="preserve">, </w:t>
      </w:r>
      <w:r w:rsidR="005224EB" w:rsidRPr="00045B93">
        <w:rPr>
          <w:rFonts w:ascii="GHEA Grapalat" w:hAnsi="GHEA Grapalat" w:cs="Arial Unicode"/>
          <w:b/>
          <w:i/>
          <w:sz w:val="20"/>
        </w:rPr>
        <w:t>ժամը</w:t>
      </w:r>
      <w:r w:rsidR="005224EB" w:rsidRPr="00045B93">
        <w:rPr>
          <w:rFonts w:ascii="GHEA Grapalat" w:hAnsi="GHEA Grapalat" w:cs="Arial Unicode"/>
          <w:b/>
          <w:i/>
          <w:sz w:val="20"/>
          <w:lang w:val="af-ZA"/>
        </w:rPr>
        <w:t xml:space="preserve">  15:00-</w:t>
      </w:r>
      <w:r w:rsidR="005224EB" w:rsidRPr="00045B93">
        <w:rPr>
          <w:rFonts w:ascii="GHEA Grapalat" w:hAnsi="GHEA Grapalat" w:cs="Arial Unicode"/>
          <w:b/>
          <w:i/>
          <w:sz w:val="20"/>
          <w:lang w:val="hy-AM"/>
        </w:rPr>
        <w:t>ի</w:t>
      </w:r>
      <w:r w:rsidR="005224EB" w:rsidRPr="00045B93">
        <w:rPr>
          <w:rFonts w:ascii="GHEA Grapalat" w:hAnsi="GHEA Grapalat" w:cs="Arial Unicode"/>
          <w:b/>
          <w:i/>
          <w:sz w:val="20"/>
        </w:rPr>
        <w:t>ն</w:t>
      </w:r>
      <w:r w:rsidR="00E41D5F" w:rsidRPr="00045B93">
        <w:rPr>
          <w:rFonts w:ascii="GHEA Grapalat" w:hAnsi="GHEA Grapalat" w:cs="Arial Unicode"/>
          <w:b/>
          <w:sz w:val="20"/>
          <w:lang w:val="af-ZA"/>
        </w:rPr>
        <w:t>,</w:t>
      </w:r>
      <w:r w:rsidR="00E41D5F" w:rsidRPr="00045B93">
        <w:rPr>
          <w:rFonts w:ascii="GHEA Grapalat" w:hAnsi="GHEA Grapalat" w:cs="Sylfaen"/>
          <w:sz w:val="20"/>
          <w:lang w:val="af-ZA"/>
        </w:rPr>
        <w:t xml:space="preserve"> </w:t>
      </w:r>
      <w:r w:rsidR="004230AD" w:rsidRPr="00045B93">
        <w:rPr>
          <w:rFonts w:ascii="GHEA Grapalat" w:hAnsi="GHEA Grapalat" w:cs="Sylfaen"/>
          <w:sz w:val="20"/>
          <w:lang w:val="af-ZA"/>
        </w:rPr>
        <w:t xml:space="preserve"> </w:t>
      </w:r>
      <w:r w:rsidR="005224EB" w:rsidRPr="00045B93">
        <w:rPr>
          <w:rFonts w:ascii="GHEA Grapalat" w:hAnsi="GHEA Grapalat" w:cs="Arial Unicode"/>
          <w:b/>
          <w:i/>
          <w:sz w:val="20"/>
        </w:rPr>
        <w:t>ք</w:t>
      </w:r>
      <w:r w:rsidR="005224EB" w:rsidRPr="00045B93">
        <w:rPr>
          <w:rFonts w:ascii="GHEA Grapalat" w:hAnsi="GHEA Grapalat" w:cs="Arial Unicode"/>
          <w:b/>
          <w:i/>
          <w:sz w:val="20"/>
          <w:lang w:val="af-ZA"/>
        </w:rPr>
        <w:t xml:space="preserve">. </w:t>
      </w:r>
      <w:r w:rsidR="005224EB" w:rsidRPr="00045B93">
        <w:rPr>
          <w:rFonts w:ascii="GHEA Grapalat" w:hAnsi="GHEA Grapalat" w:cs="Arial Unicode"/>
          <w:b/>
          <w:i/>
          <w:sz w:val="20"/>
        </w:rPr>
        <w:t>Երևան</w:t>
      </w:r>
      <w:r w:rsidR="005224EB" w:rsidRPr="00045B93">
        <w:rPr>
          <w:rFonts w:ascii="GHEA Grapalat" w:hAnsi="GHEA Grapalat" w:cs="Arial Unicode"/>
          <w:b/>
          <w:i/>
          <w:sz w:val="20"/>
          <w:lang w:val="af-ZA"/>
        </w:rPr>
        <w:t xml:space="preserve">, </w:t>
      </w:r>
      <w:r w:rsidR="005224EB" w:rsidRPr="00045B93">
        <w:rPr>
          <w:rFonts w:ascii="GHEA Grapalat" w:hAnsi="GHEA Grapalat" w:cs="Arial Unicode"/>
          <w:b/>
          <w:i/>
          <w:sz w:val="20"/>
        </w:rPr>
        <w:t>Վազգեն</w:t>
      </w:r>
      <w:r w:rsidR="005224EB" w:rsidRPr="00045B93">
        <w:rPr>
          <w:rFonts w:ascii="GHEA Grapalat" w:hAnsi="GHEA Grapalat" w:cs="Arial Unicode"/>
          <w:b/>
          <w:i/>
          <w:sz w:val="20"/>
          <w:lang w:val="af-ZA"/>
        </w:rPr>
        <w:t xml:space="preserve"> </w:t>
      </w:r>
      <w:r w:rsidR="005224EB" w:rsidRPr="00045B93">
        <w:rPr>
          <w:rFonts w:ascii="GHEA Grapalat" w:hAnsi="GHEA Grapalat" w:cs="Arial Unicode"/>
          <w:b/>
          <w:i/>
          <w:sz w:val="20"/>
        </w:rPr>
        <w:t>Սարգսյան</w:t>
      </w:r>
      <w:r w:rsidR="005224EB" w:rsidRPr="00045B93">
        <w:rPr>
          <w:rFonts w:ascii="GHEA Grapalat" w:hAnsi="GHEA Grapalat" w:cs="Arial Unicode"/>
          <w:b/>
          <w:i/>
          <w:sz w:val="20"/>
          <w:lang w:val="af-ZA"/>
        </w:rPr>
        <w:t xml:space="preserve"> 3, </w:t>
      </w:r>
      <w:r w:rsidR="005224EB" w:rsidRPr="00045B93">
        <w:rPr>
          <w:rFonts w:ascii="GHEA Grapalat" w:hAnsi="GHEA Grapalat" w:cs="Arial Unicode"/>
          <w:b/>
          <w:i/>
          <w:sz w:val="20"/>
        </w:rPr>
        <w:t>Կառավարական</w:t>
      </w:r>
      <w:r w:rsidR="005224EB" w:rsidRPr="00045B93">
        <w:rPr>
          <w:rFonts w:ascii="GHEA Grapalat" w:hAnsi="GHEA Grapalat" w:cs="Arial Unicode"/>
          <w:b/>
          <w:i/>
          <w:sz w:val="20"/>
          <w:lang w:val="af-ZA"/>
        </w:rPr>
        <w:t xml:space="preserve"> </w:t>
      </w:r>
      <w:r w:rsidR="005224EB" w:rsidRPr="00045B93">
        <w:rPr>
          <w:rFonts w:ascii="GHEA Grapalat" w:hAnsi="GHEA Grapalat" w:cs="Arial Unicode"/>
          <w:b/>
          <w:i/>
          <w:sz w:val="20"/>
        </w:rPr>
        <w:t>տուն</w:t>
      </w:r>
      <w:r w:rsidR="005224EB" w:rsidRPr="00045B93">
        <w:rPr>
          <w:rFonts w:ascii="GHEA Grapalat" w:hAnsi="GHEA Grapalat" w:cs="Arial Unicode"/>
          <w:b/>
          <w:i/>
          <w:sz w:val="20"/>
          <w:lang w:val="af-ZA"/>
        </w:rPr>
        <w:t xml:space="preserve"> 2, </w:t>
      </w:r>
      <w:r w:rsidR="005224EB" w:rsidRPr="00045B93">
        <w:rPr>
          <w:rFonts w:ascii="GHEA Grapalat" w:hAnsi="GHEA Grapalat" w:cs="Arial Unicode"/>
          <w:b/>
          <w:i/>
          <w:sz w:val="20"/>
        </w:rPr>
        <w:t>ՀՀ</w:t>
      </w:r>
      <w:r w:rsidR="005224EB" w:rsidRPr="00045B93">
        <w:rPr>
          <w:rFonts w:ascii="GHEA Grapalat" w:hAnsi="GHEA Grapalat" w:cs="Arial Unicode"/>
          <w:b/>
          <w:i/>
          <w:sz w:val="20"/>
          <w:lang w:val="af-ZA"/>
        </w:rPr>
        <w:t xml:space="preserve"> </w:t>
      </w:r>
      <w:r w:rsidR="005224EB" w:rsidRPr="00045B93">
        <w:rPr>
          <w:rFonts w:ascii="GHEA Grapalat" w:hAnsi="GHEA Grapalat" w:cs="Arial Unicode"/>
          <w:b/>
          <w:i/>
          <w:sz w:val="20"/>
        </w:rPr>
        <w:t>կրթության</w:t>
      </w:r>
      <w:r w:rsidR="005224EB" w:rsidRPr="00045B93">
        <w:rPr>
          <w:rFonts w:ascii="GHEA Grapalat" w:hAnsi="GHEA Grapalat" w:cs="Arial Unicode"/>
          <w:b/>
          <w:i/>
          <w:sz w:val="20"/>
          <w:lang w:val="af-ZA"/>
        </w:rPr>
        <w:t xml:space="preserve">, </w:t>
      </w:r>
      <w:r w:rsidR="005224EB" w:rsidRPr="00045B93">
        <w:rPr>
          <w:rFonts w:ascii="GHEA Grapalat" w:hAnsi="GHEA Grapalat" w:cs="Arial Unicode"/>
          <w:b/>
          <w:i/>
          <w:sz w:val="20"/>
        </w:rPr>
        <w:t>գիտության</w:t>
      </w:r>
      <w:r w:rsidR="005224EB" w:rsidRPr="00045B93">
        <w:rPr>
          <w:rFonts w:ascii="GHEA Grapalat" w:hAnsi="GHEA Grapalat" w:cs="Arial Unicode"/>
          <w:b/>
          <w:i/>
          <w:sz w:val="20"/>
          <w:lang w:val="af-ZA"/>
        </w:rPr>
        <w:t xml:space="preserve">, </w:t>
      </w:r>
      <w:r w:rsidR="005224EB" w:rsidRPr="00045B93">
        <w:rPr>
          <w:rFonts w:ascii="GHEA Grapalat" w:hAnsi="GHEA Grapalat" w:cs="Arial Unicode"/>
          <w:b/>
          <w:i/>
          <w:sz w:val="20"/>
        </w:rPr>
        <w:t>մշակույթի</w:t>
      </w:r>
      <w:r w:rsidR="005224EB" w:rsidRPr="00045B93">
        <w:rPr>
          <w:rFonts w:ascii="GHEA Grapalat" w:hAnsi="GHEA Grapalat" w:cs="Arial Unicode"/>
          <w:b/>
          <w:i/>
          <w:sz w:val="20"/>
          <w:lang w:val="af-ZA"/>
        </w:rPr>
        <w:t xml:space="preserve"> </w:t>
      </w:r>
      <w:r w:rsidR="005224EB" w:rsidRPr="00045B93">
        <w:rPr>
          <w:rFonts w:ascii="GHEA Grapalat" w:hAnsi="GHEA Grapalat" w:cs="Arial Unicode"/>
          <w:b/>
          <w:i/>
          <w:sz w:val="20"/>
        </w:rPr>
        <w:t>և</w:t>
      </w:r>
      <w:r w:rsidR="005224EB" w:rsidRPr="00045B93">
        <w:rPr>
          <w:rFonts w:ascii="GHEA Grapalat" w:hAnsi="GHEA Grapalat" w:cs="Arial Unicode"/>
          <w:b/>
          <w:i/>
          <w:sz w:val="20"/>
          <w:lang w:val="af-ZA"/>
        </w:rPr>
        <w:t xml:space="preserve"> </w:t>
      </w:r>
      <w:r w:rsidR="005224EB" w:rsidRPr="00045B93">
        <w:rPr>
          <w:rFonts w:ascii="GHEA Grapalat" w:hAnsi="GHEA Grapalat" w:cs="Arial Unicode"/>
          <w:b/>
          <w:i/>
          <w:sz w:val="20"/>
        </w:rPr>
        <w:t>սպորտի</w:t>
      </w:r>
      <w:r w:rsidR="005224EB" w:rsidRPr="00045B93">
        <w:rPr>
          <w:rFonts w:ascii="GHEA Grapalat" w:hAnsi="GHEA Grapalat" w:cs="Arial Unicode"/>
          <w:b/>
          <w:i/>
          <w:sz w:val="20"/>
          <w:lang w:val="af-ZA"/>
        </w:rPr>
        <w:t xml:space="preserve"> </w:t>
      </w:r>
      <w:r w:rsidR="005224EB" w:rsidRPr="00045B93">
        <w:rPr>
          <w:rFonts w:ascii="GHEA Grapalat" w:hAnsi="GHEA Grapalat" w:cs="Arial Unicode"/>
          <w:b/>
          <w:i/>
          <w:sz w:val="20"/>
        </w:rPr>
        <w:t>նախարարություն</w:t>
      </w:r>
      <w:r w:rsidR="005224EB" w:rsidRPr="00045B93">
        <w:rPr>
          <w:rFonts w:ascii="GHEA Grapalat" w:hAnsi="GHEA Grapalat" w:cs="Arial Unicode"/>
          <w:b/>
          <w:i/>
          <w:sz w:val="20"/>
          <w:lang w:val="af-ZA"/>
        </w:rPr>
        <w:t>, 5-</w:t>
      </w:r>
      <w:r w:rsidR="005224EB" w:rsidRPr="00045B93">
        <w:rPr>
          <w:rFonts w:ascii="GHEA Grapalat" w:hAnsi="GHEA Grapalat" w:cs="Arial Unicode"/>
          <w:b/>
          <w:i/>
          <w:sz w:val="20"/>
        </w:rPr>
        <w:t>րդ</w:t>
      </w:r>
      <w:r w:rsidR="005224EB" w:rsidRPr="00045B93">
        <w:rPr>
          <w:rFonts w:ascii="GHEA Grapalat" w:hAnsi="GHEA Grapalat" w:cs="Arial Unicode"/>
          <w:b/>
          <w:i/>
          <w:sz w:val="20"/>
          <w:lang w:val="af-ZA"/>
        </w:rPr>
        <w:t xml:space="preserve"> </w:t>
      </w:r>
      <w:r w:rsidR="005224EB" w:rsidRPr="00045B93">
        <w:rPr>
          <w:rFonts w:ascii="GHEA Grapalat" w:hAnsi="GHEA Grapalat" w:cs="Arial Unicode"/>
          <w:b/>
          <w:i/>
          <w:sz w:val="20"/>
        </w:rPr>
        <w:t>հարկ</w:t>
      </w:r>
      <w:r w:rsidR="005224EB" w:rsidRPr="00045B93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5224EB" w:rsidRPr="00045B93">
        <w:rPr>
          <w:rFonts w:ascii="GHEA Grapalat" w:hAnsi="GHEA Grapalat" w:cs="Sylfaen"/>
          <w:b/>
          <w:i/>
          <w:sz w:val="20"/>
          <w:lang w:val="hy-AM"/>
        </w:rPr>
        <w:t>հասցեում</w:t>
      </w:r>
      <w:r w:rsidR="004230AD" w:rsidRPr="00045B93">
        <w:rPr>
          <w:rFonts w:ascii="GHEA Grapalat" w:hAnsi="GHEA Grapalat" w:cs="Tahoma"/>
          <w:b/>
          <w:sz w:val="20"/>
          <w:lang w:val="af-ZA"/>
        </w:rPr>
        <w:t>։</w:t>
      </w:r>
    </w:p>
    <w:p w14:paraId="2871EA0D" w14:textId="77777777" w:rsidR="004230AD" w:rsidRPr="00074053" w:rsidRDefault="004230AD" w:rsidP="00B32016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074053">
        <w:rPr>
          <w:rFonts w:ascii="GHEA Grapalat" w:hAnsi="GHEA Grapalat" w:cs="Arial Unicode"/>
          <w:sz w:val="20"/>
        </w:rPr>
        <w:t>Ընդ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որում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հայտերի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գնահատումն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իրականացվում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է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հայտերի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ներկայացման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վերջնա</w:t>
      </w:r>
      <w:r w:rsidRPr="00074053">
        <w:rPr>
          <w:rFonts w:ascii="GHEA Grapalat" w:hAnsi="GHEA Grapalat" w:cs="Arial Unicode"/>
          <w:sz w:val="20"/>
          <w:lang w:val="af-ZA"/>
        </w:rPr>
        <w:softHyphen/>
      </w:r>
      <w:r w:rsidRPr="00074053">
        <w:rPr>
          <w:rFonts w:ascii="GHEA Grapalat" w:hAnsi="GHEA Grapalat" w:cs="Arial Unicode"/>
          <w:sz w:val="20"/>
        </w:rPr>
        <w:t>ժամկետը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լրանալու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օրվանից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հաշված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AE6363">
        <w:rPr>
          <w:rFonts w:ascii="GHEA Grapalat" w:hAnsi="GHEA Grapalat" w:cs="Arial Unicode"/>
          <w:sz w:val="20"/>
        </w:rPr>
        <w:t>մինչև</w:t>
      </w:r>
      <w:r w:rsidRPr="00AE6363">
        <w:rPr>
          <w:rFonts w:ascii="GHEA Grapalat" w:hAnsi="GHEA Grapalat" w:cs="Arial Unicode"/>
          <w:sz w:val="20"/>
          <w:lang w:val="af-ZA"/>
        </w:rPr>
        <w:t xml:space="preserve"> </w:t>
      </w:r>
      <w:r w:rsidRPr="00AE6363">
        <w:rPr>
          <w:rFonts w:ascii="GHEA Grapalat" w:hAnsi="GHEA Grapalat" w:cs="Arial Unicode"/>
          <w:sz w:val="20"/>
        </w:rPr>
        <w:t>երեք</w:t>
      </w:r>
      <w:r w:rsidRPr="00AE6363">
        <w:rPr>
          <w:rFonts w:ascii="GHEA Grapalat" w:hAnsi="GHEA Grapalat" w:cs="Arial Unicode"/>
          <w:sz w:val="20"/>
          <w:lang w:val="af-ZA"/>
        </w:rPr>
        <w:t xml:space="preserve"> </w:t>
      </w:r>
      <w:r w:rsidRPr="00AE6363">
        <w:rPr>
          <w:rFonts w:ascii="GHEA Grapalat" w:hAnsi="GHEA Grapalat" w:cs="Arial Unicode"/>
          <w:sz w:val="20"/>
        </w:rPr>
        <w:t>աշխատանքային</w:t>
      </w:r>
      <w:r w:rsidRPr="00AE636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օրվա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ընթացքում</w:t>
      </w:r>
      <w:r w:rsidRPr="00074053">
        <w:rPr>
          <w:rFonts w:ascii="GHEA Grapalat" w:hAnsi="GHEA Grapalat" w:cs="Arial Unicode"/>
          <w:sz w:val="20"/>
          <w:lang w:val="af-ZA"/>
        </w:rPr>
        <w:t>:</w:t>
      </w:r>
    </w:p>
    <w:p w14:paraId="352CAB3C" w14:textId="44B44EE9" w:rsidR="004230AD" w:rsidRPr="00074053" w:rsidRDefault="005D44A3" w:rsidP="00B32016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>
        <w:rPr>
          <w:rFonts w:ascii="GHEA Grapalat" w:hAnsi="GHEA Grapalat" w:cs="Arial Unicode"/>
          <w:sz w:val="20"/>
          <w:lang w:val="af-ZA"/>
        </w:rPr>
        <w:t>20</w:t>
      </w:r>
      <w:r w:rsidR="00B32016" w:rsidRPr="00074053">
        <w:rPr>
          <w:rFonts w:ascii="GHEA Grapalat" w:hAnsi="GHEA Grapalat" w:cs="Arial Unicode"/>
          <w:sz w:val="20"/>
          <w:lang w:val="af-ZA"/>
        </w:rPr>
        <w:t>.</w:t>
      </w:r>
      <w:r w:rsidR="00B32016" w:rsidRPr="00074053">
        <w:rPr>
          <w:rFonts w:ascii="GHEA Grapalat" w:hAnsi="GHEA Grapalat" w:cs="Arial Unicode"/>
          <w:sz w:val="20"/>
          <w:lang w:val="af-ZA"/>
        </w:rPr>
        <w:tab/>
      </w:r>
      <w:r w:rsidR="004230AD" w:rsidRPr="00074053">
        <w:rPr>
          <w:rFonts w:ascii="GHEA Grapalat" w:hAnsi="GHEA Grapalat" w:cs="Arial Unicode"/>
          <w:sz w:val="20"/>
        </w:rPr>
        <w:t>Նախաորակավորման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հայտերի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բացման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և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գնահատման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նիստո</w:t>
      </w:r>
      <w:r w:rsidR="00E06C61" w:rsidRPr="00074053">
        <w:rPr>
          <w:rFonts w:ascii="GHEA Grapalat" w:hAnsi="GHEA Grapalat" w:cs="Arial Unicode"/>
          <w:sz w:val="20"/>
        </w:rPr>
        <w:t>ւ</w:t>
      </w:r>
      <w:r w:rsidR="004230AD" w:rsidRPr="00074053">
        <w:rPr>
          <w:rFonts w:ascii="GHEA Grapalat" w:hAnsi="GHEA Grapalat" w:cs="Arial Unicode"/>
          <w:sz w:val="20"/>
        </w:rPr>
        <w:t>մ</w:t>
      </w:r>
      <w:r w:rsidR="004230AD" w:rsidRPr="00074053">
        <w:rPr>
          <w:rFonts w:ascii="GHEA Grapalat" w:hAnsi="GHEA Grapalat" w:cs="Arial Unicode"/>
          <w:sz w:val="20"/>
          <w:lang w:val="af-ZA"/>
        </w:rPr>
        <w:t>`</w:t>
      </w:r>
    </w:p>
    <w:p w14:paraId="0DB1E8F7" w14:textId="2506A5A4" w:rsidR="004230AD" w:rsidRPr="00074053" w:rsidRDefault="00B32016" w:rsidP="00B32016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074053">
        <w:rPr>
          <w:rFonts w:ascii="GHEA Grapalat" w:hAnsi="GHEA Grapalat" w:cs="Arial Unicode"/>
          <w:sz w:val="20"/>
          <w:lang w:val="af-ZA"/>
        </w:rPr>
        <w:t>1)</w:t>
      </w:r>
      <w:r w:rsidRPr="00074053">
        <w:rPr>
          <w:rFonts w:ascii="GHEA Grapalat" w:hAnsi="GHEA Grapalat" w:cs="Arial Unicode"/>
          <w:sz w:val="20"/>
          <w:lang w:val="af-ZA"/>
        </w:rPr>
        <w:tab/>
      </w:r>
      <w:r w:rsidR="004230AD" w:rsidRPr="00074053">
        <w:rPr>
          <w:rFonts w:ascii="GHEA Grapalat" w:hAnsi="GHEA Grapalat" w:cs="Arial Unicode"/>
          <w:sz w:val="20"/>
        </w:rPr>
        <w:t>հանձնաժողովի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քարտուղարը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տեղեկատվություն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է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հաղորդում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գրանցամատյանում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կատարված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գրառումների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մասին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և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հանձնաժողովի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նախագահին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է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փոխանցում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հայտերի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գրանցամատյանը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, </w:t>
      </w:r>
      <w:r w:rsidR="004230AD" w:rsidRPr="00074053">
        <w:rPr>
          <w:rFonts w:ascii="GHEA Grapalat" w:hAnsi="GHEA Grapalat" w:cs="Arial Unicode"/>
          <w:sz w:val="20"/>
        </w:rPr>
        <w:t>դրա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անբաժանելի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մասը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հանդիսացող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մյուս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փաստաթղթերը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, </w:t>
      </w:r>
      <w:r w:rsidR="004230AD" w:rsidRPr="00074053">
        <w:rPr>
          <w:rFonts w:ascii="GHEA Grapalat" w:hAnsi="GHEA Grapalat" w:cs="Arial Unicode"/>
          <w:sz w:val="20"/>
        </w:rPr>
        <w:t>գրանցված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և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(</w:t>
      </w:r>
      <w:r w:rsidR="004230AD" w:rsidRPr="00074053">
        <w:rPr>
          <w:rFonts w:ascii="GHEA Grapalat" w:hAnsi="GHEA Grapalat" w:cs="Arial Unicode"/>
          <w:sz w:val="20"/>
        </w:rPr>
        <w:t>կամ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) </w:t>
      </w:r>
      <w:r w:rsidR="004230AD" w:rsidRPr="00074053">
        <w:rPr>
          <w:rFonts w:ascii="GHEA Grapalat" w:hAnsi="GHEA Grapalat" w:cs="Arial Unicode"/>
          <w:sz w:val="20"/>
        </w:rPr>
        <w:t>էլեկտրոնային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եղանակով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ներկայացված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հայտերը</w:t>
      </w:r>
      <w:r w:rsidR="004230AD" w:rsidRPr="00074053">
        <w:rPr>
          <w:rFonts w:ascii="GHEA Grapalat" w:hAnsi="GHEA Grapalat" w:cs="Arial Unicode"/>
          <w:sz w:val="20"/>
          <w:lang w:val="af-ZA"/>
        </w:rPr>
        <w:t>.</w:t>
      </w:r>
    </w:p>
    <w:p w14:paraId="7D43047C" w14:textId="1AB31B58" w:rsidR="004230AD" w:rsidRPr="00074053" w:rsidRDefault="00B32016" w:rsidP="00B32016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074053">
        <w:rPr>
          <w:rFonts w:ascii="GHEA Grapalat" w:hAnsi="GHEA Grapalat" w:cs="Arial Unicode"/>
          <w:sz w:val="20"/>
          <w:lang w:val="af-ZA"/>
        </w:rPr>
        <w:t>2)</w:t>
      </w:r>
      <w:r w:rsidRPr="00074053">
        <w:rPr>
          <w:rFonts w:ascii="GHEA Grapalat" w:hAnsi="GHEA Grapalat" w:cs="Arial Unicode"/>
          <w:sz w:val="20"/>
          <w:lang w:val="af-ZA"/>
        </w:rPr>
        <w:tab/>
      </w:r>
      <w:r w:rsidR="004230AD" w:rsidRPr="00074053">
        <w:rPr>
          <w:rFonts w:ascii="GHEA Grapalat" w:hAnsi="GHEA Grapalat" w:cs="Arial Unicode"/>
          <w:sz w:val="20"/>
        </w:rPr>
        <w:t>սույն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կետի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1-</w:t>
      </w:r>
      <w:r w:rsidR="004230AD" w:rsidRPr="00074053">
        <w:rPr>
          <w:rFonts w:ascii="GHEA Grapalat" w:hAnsi="GHEA Grapalat" w:cs="Arial Unicode"/>
          <w:sz w:val="20"/>
        </w:rPr>
        <w:t>ին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ենթակետում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նշված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փաստաթղթերը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նախագահին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(</w:t>
      </w:r>
      <w:r w:rsidR="004230AD" w:rsidRPr="00074053">
        <w:rPr>
          <w:rFonts w:ascii="GHEA Grapalat" w:hAnsi="GHEA Grapalat" w:cs="Arial Unicode"/>
          <w:sz w:val="20"/>
        </w:rPr>
        <w:t>նիստը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նախագահողին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) </w:t>
      </w:r>
      <w:r w:rsidR="004230AD" w:rsidRPr="00074053">
        <w:rPr>
          <w:rFonts w:ascii="GHEA Grapalat" w:hAnsi="GHEA Grapalat" w:cs="Arial Unicode"/>
          <w:sz w:val="20"/>
        </w:rPr>
        <w:t>փոխանցվելուց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հետո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հանձնաժողովը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գնահատում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է</w:t>
      </w:r>
      <w:r w:rsidR="004230AD" w:rsidRPr="00074053">
        <w:rPr>
          <w:rFonts w:ascii="GHEA Grapalat" w:hAnsi="GHEA Grapalat" w:cs="Arial Unicode"/>
          <w:sz w:val="20"/>
          <w:lang w:val="af-ZA"/>
        </w:rPr>
        <w:t>`</w:t>
      </w:r>
    </w:p>
    <w:p w14:paraId="0F100CD0" w14:textId="3790F8B1" w:rsidR="004230AD" w:rsidRPr="00074053" w:rsidRDefault="004230AD" w:rsidP="00B32016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074053">
        <w:rPr>
          <w:rFonts w:ascii="GHEA Grapalat" w:hAnsi="GHEA Grapalat" w:cs="Arial Unicode"/>
          <w:sz w:val="20"/>
        </w:rPr>
        <w:lastRenderedPageBreak/>
        <w:t>ա</w:t>
      </w:r>
      <w:r w:rsidR="00B32016" w:rsidRPr="00074053">
        <w:rPr>
          <w:rFonts w:ascii="GHEA Grapalat" w:hAnsi="GHEA Grapalat" w:cs="Arial Unicode"/>
          <w:sz w:val="20"/>
          <w:lang w:val="af-ZA"/>
        </w:rPr>
        <w:t>.</w:t>
      </w:r>
      <w:r w:rsidR="00B32016" w:rsidRPr="00074053">
        <w:rPr>
          <w:rFonts w:ascii="GHEA Grapalat" w:hAnsi="GHEA Grapalat" w:cs="Arial Unicode"/>
          <w:sz w:val="20"/>
          <w:lang w:val="af-ZA"/>
        </w:rPr>
        <w:tab/>
      </w:r>
      <w:r w:rsidRPr="00074053">
        <w:rPr>
          <w:rFonts w:ascii="GHEA Grapalat" w:hAnsi="GHEA Grapalat" w:cs="Arial Unicode"/>
          <w:sz w:val="20"/>
        </w:rPr>
        <w:t>հայտեր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պարունակող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ծրարները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կազմելու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և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ներկայացնելու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համապատասխանությունը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սահմանված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կարգին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և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բացում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համապատասխանող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գնահատված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հայտերը</w:t>
      </w:r>
      <w:r w:rsidRPr="00074053">
        <w:rPr>
          <w:rFonts w:ascii="GHEA Grapalat" w:hAnsi="GHEA Grapalat" w:cs="Arial Unicode"/>
          <w:sz w:val="20"/>
          <w:lang w:val="af-ZA"/>
        </w:rPr>
        <w:t>.</w:t>
      </w:r>
    </w:p>
    <w:p w14:paraId="75C837E3" w14:textId="5245BF95" w:rsidR="004230AD" w:rsidRPr="00074053" w:rsidRDefault="004230AD" w:rsidP="00B32016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074053">
        <w:rPr>
          <w:rFonts w:ascii="GHEA Grapalat" w:hAnsi="GHEA Grapalat" w:cs="Arial Unicode"/>
          <w:sz w:val="20"/>
        </w:rPr>
        <w:t>բ</w:t>
      </w:r>
      <w:r w:rsidR="00B32016" w:rsidRPr="00074053">
        <w:rPr>
          <w:rFonts w:ascii="GHEA Grapalat" w:hAnsi="GHEA Grapalat" w:cs="Arial Unicode"/>
          <w:sz w:val="20"/>
          <w:lang w:val="af-ZA"/>
        </w:rPr>
        <w:t>.</w:t>
      </w:r>
      <w:r w:rsidR="00B32016" w:rsidRPr="00074053">
        <w:rPr>
          <w:rFonts w:ascii="GHEA Grapalat" w:hAnsi="GHEA Grapalat" w:cs="Arial Unicode"/>
          <w:sz w:val="20"/>
          <w:lang w:val="af-ZA"/>
        </w:rPr>
        <w:tab/>
      </w:r>
      <w:r w:rsidRPr="00074053">
        <w:rPr>
          <w:rFonts w:ascii="GHEA Grapalat" w:hAnsi="GHEA Grapalat" w:cs="Arial Unicode"/>
          <w:sz w:val="20"/>
        </w:rPr>
        <w:t>բացված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յուրաքանչյուր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ծրարում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պահանջվող</w:t>
      </w:r>
      <w:r w:rsidRPr="00074053">
        <w:rPr>
          <w:rFonts w:ascii="GHEA Grapalat" w:hAnsi="GHEA Grapalat" w:cs="Arial Unicode"/>
          <w:sz w:val="20"/>
          <w:lang w:val="af-ZA"/>
        </w:rPr>
        <w:t xml:space="preserve"> (</w:t>
      </w:r>
      <w:r w:rsidRPr="00074053">
        <w:rPr>
          <w:rFonts w:ascii="GHEA Grapalat" w:hAnsi="GHEA Grapalat" w:cs="Arial Unicode"/>
          <w:sz w:val="20"/>
        </w:rPr>
        <w:t>նախատեսված</w:t>
      </w:r>
      <w:r w:rsidRPr="00074053">
        <w:rPr>
          <w:rFonts w:ascii="GHEA Grapalat" w:hAnsi="GHEA Grapalat" w:cs="Arial Unicode"/>
          <w:sz w:val="20"/>
          <w:lang w:val="af-ZA"/>
        </w:rPr>
        <w:t xml:space="preserve">) </w:t>
      </w:r>
      <w:r w:rsidRPr="00074053">
        <w:rPr>
          <w:rFonts w:ascii="GHEA Grapalat" w:hAnsi="GHEA Grapalat" w:cs="Arial Unicode"/>
          <w:sz w:val="20"/>
        </w:rPr>
        <w:t>փաստաթղթերի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առկայությունը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և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դրանց</w:t>
      </w:r>
      <w:r w:rsidRPr="00074053">
        <w:rPr>
          <w:rFonts w:ascii="GHEA Grapalat" w:hAnsi="GHEA Grapalat" w:cs="Arial Unicode"/>
          <w:sz w:val="20"/>
          <w:lang w:val="af-ZA"/>
        </w:rPr>
        <w:t xml:space="preserve">, </w:t>
      </w:r>
      <w:r w:rsidRPr="00074053">
        <w:rPr>
          <w:rFonts w:ascii="GHEA Grapalat" w:hAnsi="GHEA Grapalat" w:cs="Arial Unicode"/>
          <w:sz w:val="20"/>
        </w:rPr>
        <w:t>ինչպես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նաև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էլեկտրոնային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եղանակով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ներկայացված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փաստաթղթերի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կազմման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համապատասխանությունը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սույն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հայտարարությամբ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սահմանված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վավերապայմաններին</w:t>
      </w:r>
      <w:r w:rsidRPr="00074053">
        <w:rPr>
          <w:rFonts w:ascii="GHEA Grapalat" w:hAnsi="GHEA Grapalat" w:cs="Arial Unicode"/>
          <w:sz w:val="20"/>
          <w:lang w:val="af-ZA"/>
        </w:rPr>
        <w:t>.</w:t>
      </w:r>
    </w:p>
    <w:p w14:paraId="1D1505BD" w14:textId="50E7592E" w:rsidR="004230AD" w:rsidRPr="00074053" w:rsidRDefault="005D44A3" w:rsidP="00B32016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>
        <w:rPr>
          <w:rFonts w:ascii="GHEA Grapalat" w:hAnsi="GHEA Grapalat" w:cs="Arial Unicode"/>
          <w:sz w:val="20"/>
          <w:lang w:val="af-ZA"/>
        </w:rPr>
        <w:t>21</w:t>
      </w:r>
      <w:r w:rsidR="00B32016" w:rsidRPr="00074053">
        <w:rPr>
          <w:rFonts w:ascii="GHEA Grapalat" w:hAnsi="GHEA Grapalat" w:cs="Arial Unicode"/>
          <w:sz w:val="20"/>
          <w:lang w:val="af-ZA"/>
        </w:rPr>
        <w:t>.</w:t>
      </w:r>
      <w:r w:rsidR="00B32016" w:rsidRPr="00074053">
        <w:rPr>
          <w:rFonts w:ascii="GHEA Grapalat" w:hAnsi="GHEA Grapalat" w:cs="Arial Unicode"/>
          <w:sz w:val="20"/>
          <w:lang w:val="af-ZA"/>
        </w:rPr>
        <w:tab/>
      </w:r>
      <w:r w:rsidR="004230AD" w:rsidRPr="00074053">
        <w:rPr>
          <w:rFonts w:ascii="GHEA Grapalat" w:hAnsi="GHEA Grapalat" w:cs="Arial Unicode"/>
          <w:sz w:val="20"/>
        </w:rPr>
        <w:t>Բավարար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են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գնահատվում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սույն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հայտարարությամբ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նախատեսված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պայմաններին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համապատասխանող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հայտերը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: </w:t>
      </w:r>
      <w:r w:rsidR="004230AD" w:rsidRPr="00074053">
        <w:rPr>
          <w:rFonts w:ascii="GHEA Grapalat" w:hAnsi="GHEA Grapalat" w:cs="Arial Unicode"/>
          <w:sz w:val="20"/>
        </w:rPr>
        <w:t>Հակառակ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դեպքում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նախաորակավորման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հայտերը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գնահատվում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են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անբավարար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և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մերժվում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: </w:t>
      </w:r>
    </w:p>
    <w:p w14:paraId="4A89EA51" w14:textId="77777777" w:rsidR="004230AD" w:rsidRPr="00074053" w:rsidRDefault="004230AD" w:rsidP="00B32016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074053">
        <w:rPr>
          <w:rFonts w:ascii="GHEA Grapalat" w:hAnsi="GHEA Grapalat" w:cs="Arial Unicode"/>
          <w:sz w:val="20"/>
        </w:rPr>
        <w:t>Եթե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նախաորակավորման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հայտերի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բացման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նիստի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ընթացքում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իրականացված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գնահատման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արդյուն</w:t>
      </w:r>
      <w:r w:rsidRPr="00074053">
        <w:rPr>
          <w:rFonts w:ascii="GHEA Grapalat" w:hAnsi="GHEA Grapalat" w:cs="Arial Unicode"/>
          <w:sz w:val="20"/>
          <w:lang w:val="af-ZA"/>
        </w:rPr>
        <w:softHyphen/>
      </w:r>
      <w:r w:rsidRPr="00074053">
        <w:rPr>
          <w:rFonts w:ascii="GHEA Grapalat" w:hAnsi="GHEA Grapalat" w:cs="Arial Unicode"/>
          <w:sz w:val="20"/>
        </w:rPr>
        <w:t>քում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մասնակցի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հայտում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արձանագրվում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են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անհամապատասխանություններ՝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սույն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հայտարարության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պահանջների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նկատմամբ</w:t>
      </w:r>
      <w:r w:rsidRPr="00074053">
        <w:rPr>
          <w:rFonts w:ascii="GHEA Grapalat" w:hAnsi="GHEA Grapalat" w:cs="Arial Unicode"/>
          <w:sz w:val="20"/>
          <w:lang w:val="af-ZA"/>
        </w:rPr>
        <w:t xml:space="preserve">, </w:t>
      </w:r>
      <w:r w:rsidRPr="00074053">
        <w:rPr>
          <w:rFonts w:ascii="GHEA Grapalat" w:hAnsi="GHEA Grapalat" w:cs="Arial Unicode"/>
          <w:sz w:val="20"/>
        </w:rPr>
        <w:t>ապա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հանձնաժողովը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մեկ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աշխատանքային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օրով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կասեցնում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է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նիստը</w:t>
      </w:r>
      <w:r w:rsidRPr="00074053">
        <w:rPr>
          <w:rFonts w:ascii="GHEA Grapalat" w:hAnsi="GHEA Grapalat" w:cs="Arial Unicode"/>
          <w:sz w:val="20"/>
          <w:lang w:val="af-ZA"/>
        </w:rPr>
        <w:t xml:space="preserve">, </w:t>
      </w:r>
      <w:r w:rsidRPr="00074053">
        <w:rPr>
          <w:rFonts w:ascii="GHEA Grapalat" w:hAnsi="GHEA Grapalat" w:cs="Arial Unicode"/>
          <w:sz w:val="20"/>
        </w:rPr>
        <w:t>իսկ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հանձնաժողովի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քարտուղարը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նույն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օրը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դրա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մասին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էլեկտրոնային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եղանակով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տեղեկացնում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է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մասնակցին՝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առաջարկելով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մինչև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կասեցման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ժամկետի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ավարտը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շտկել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անհամապատասխանությունը</w:t>
      </w:r>
      <w:r w:rsidRPr="00074053">
        <w:rPr>
          <w:rFonts w:ascii="GHEA Grapalat" w:hAnsi="GHEA Grapalat" w:cs="Arial Unicode"/>
          <w:sz w:val="20"/>
          <w:lang w:val="af-ZA"/>
        </w:rPr>
        <w:t xml:space="preserve">: </w:t>
      </w:r>
      <w:r w:rsidRPr="00074053">
        <w:rPr>
          <w:rFonts w:ascii="GHEA Grapalat" w:hAnsi="GHEA Grapalat" w:cs="Arial Unicode"/>
          <w:sz w:val="20"/>
        </w:rPr>
        <w:t>Ընդ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որում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սույն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կետում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նշված</w:t>
      </w:r>
      <w:r w:rsidRPr="00074053">
        <w:rPr>
          <w:rFonts w:ascii="GHEA Grapalat" w:hAnsi="GHEA Grapalat" w:cs="Arial Unicode"/>
          <w:sz w:val="20"/>
          <w:lang w:val="af-ZA"/>
        </w:rPr>
        <w:t>`</w:t>
      </w:r>
    </w:p>
    <w:p w14:paraId="27EF0A48" w14:textId="1B67135A" w:rsidR="004230AD" w:rsidRPr="00074053" w:rsidRDefault="00B32016" w:rsidP="00B32016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074053">
        <w:rPr>
          <w:rFonts w:ascii="GHEA Grapalat" w:hAnsi="GHEA Grapalat" w:cs="Arial Unicode"/>
          <w:sz w:val="20"/>
          <w:lang w:val="af-ZA"/>
        </w:rPr>
        <w:t>1)</w:t>
      </w:r>
      <w:r w:rsidRPr="00074053">
        <w:rPr>
          <w:rFonts w:ascii="GHEA Grapalat" w:hAnsi="GHEA Grapalat" w:cs="Arial Unicode"/>
          <w:sz w:val="20"/>
          <w:lang w:val="af-ZA"/>
        </w:rPr>
        <w:tab/>
      </w:r>
      <w:r w:rsidR="004230AD" w:rsidRPr="00074053">
        <w:rPr>
          <w:rFonts w:ascii="GHEA Grapalat" w:hAnsi="GHEA Grapalat" w:cs="Arial Unicode"/>
          <w:sz w:val="20"/>
        </w:rPr>
        <w:t>առաջարկության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մեջ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պարտադիր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և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մանրամասն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նկարագրվում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են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արձանագրված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անհամապատասխանությունները</w:t>
      </w:r>
      <w:r w:rsidR="004230AD" w:rsidRPr="00074053">
        <w:rPr>
          <w:rFonts w:ascii="GHEA Grapalat" w:hAnsi="GHEA Grapalat" w:cs="Arial Unicode"/>
          <w:sz w:val="20"/>
          <w:lang w:val="af-ZA"/>
        </w:rPr>
        <w:t>.</w:t>
      </w:r>
    </w:p>
    <w:p w14:paraId="186A325E" w14:textId="205B4848" w:rsidR="004230AD" w:rsidRPr="00074053" w:rsidRDefault="00B32016" w:rsidP="00B32016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074053">
        <w:rPr>
          <w:rFonts w:ascii="GHEA Grapalat" w:hAnsi="GHEA Grapalat" w:cs="Arial Unicode"/>
          <w:sz w:val="20"/>
          <w:lang w:val="af-ZA"/>
        </w:rPr>
        <w:t>2)</w:t>
      </w:r>
      <w:r w:rsidRPr="00074053">
        <w:rPr>
          <w:rFonts w:ascii="GHEA Grapalat" w:hAnsi="GHEA Grapalat" w:cs="Arial Unicode"/>
          <w:sz w:val="20"/>
          <w:lang w:val="af-ZA"/>
        </w:rPr>
        <w:tab/>
      </w:r>
      <w:r w:rsidR="004230AD" w:rsidRPr="00074053">
        <w:rPr>
          <w:rFonts w:ascii="GHEA Grapalat" w:hAnsi="GHEA Grapalat" w:cs="Arial Unicode"/>
          <w:sz w:val="20"/>
        </w:rPr>
        <w:t>առաջարկությունն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ուղարկվում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է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մասնակցի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` </w:t>
      </w:r>
      <w:r w:rsidR="004230AD" w:rsidRPr="00074053">
        <w:rPr>
          <w:rFonts w:ascii="GHEA Grapalat" w:hAnsi="GHEA Grapalat" w:cs="Arial Unicode"/>
          <w:sz w:val="20"/>
        </w:rPr>
        <w:t>սույն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հայտարարության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մեջ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նշված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քարտուղարի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էլեկտրոնային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փոստից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մասնակցի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դիմումում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նշված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էլեկտրոնային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փոստին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ուղարկելու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միջոցով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: </w:t>
      </w:r>
    </w:p>
    <w:p w14:paraId="3D1AFB31" w14:textId="13B4E130" w:rsidR="004230AD" w:rsidRPr="00074053" w:rsidRDefault="005D44A3" w:rsidP="00B32016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>
        <w:rPr>
          <w:rFonts w:ascii="GHEA Grapalat" w:hAnsi="GHEA Grapalat" w:cs="Arial Unicode"/>
          <w:sz w:val="20"/>
          <w:lang w:val="af-ZA"/>
        </w:rPr>
        <w:t>22</w:t>
      </w:r>
      <w:r w:rsidR="00B32016" w:rsidRPr="00074053">
        <w:rPr>
          <w:rFonts w:ascii="GHEA Grapalat" w:hAnsi="GHEA Grapalat" w:cs="Arial Unicode"/>
          <w:sz w:val="20"/>
          <w:lang w:val="af-ZA"/>
        </w:rPr>
        <w:t>.</w:t>
      </w:r>
      <w:r w:rsidR="00B32016" w:rsidRPr="00074053">
        <w:rPr>
          <w:rFonts w:ascii="GHEA Grapalat" w:hAnsi="GHEA Grapalat" w:cs="Arial Unicode"/>
          <w:sz w:val="20"/>
          <w:lang w:val="af-ZA"/>
        </w:rPr>
        <w:tab/>
      </w:r>
      <w:r w:rsidR="004230AD" w:rsidRPr="00074053">
        <w:rPr>
          <w:rFonts w:ascii="GHEA Grapalat" w:hAnsi="GHEA Grapalat" w:cs="Arial Unicode"/>
          <w:sz w:val="20"/>
        </w:rPr>
        <w:t>Եթե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սույն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հայտարարության</w:t>
      </w:r>
      <w:r w:rsidR="002E4159">
        <w:rPr>
          <w:rFonts w:ascii="GHEA Grapalat" w:hAnsi="GHEA Grapalat" w:cs="Arial Unicode"/>
          <w:sz w:val="20"/>
          <w:lang w:val="af-ZA"/>
        </w:rPr>
        <w:t xml:space="preserve"> 21</w:t>
      </w:r>
      <w:r w:rsidR="004230AD" w:rsidRPr="00074053">
        <w:rPr>
          <w:rFonts w:ascii="GHEA Grapalat" w:hAnsi="GHEA Grapalat" w:cs="Arial Unicode"/>
          <w:sz w:val="20"/>
          <w:lang w:val="af-ZA"/>
        </w:rPr>
        <w:t>-</w:t>
      </w:r>
      <w:r w:rsidR="004230AD" w:rsidRPr="00074053">
        <w:rPr>
          <w:rFonts w:ascii="GHEA Grapalat" w:hAnsi="GHEA Grapalat" w:cs="Arial Unicode"/>
          <w:sz w:val="20"/>
        </w:rPr>
        <w:t>րդ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կետով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սահմանված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ժամկետում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մասնակիցը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շտկում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է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արձանագրված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անհամապատասխանությունը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, </w:t>
      </w:r>
      <w:r w:rsidR="004230AD" w:rsidRPr="00074053">
        <w:rPr>
          <w:rFonts w:ascii="GHEA Grapalat" w:hAnsi="GHEA Grapalat" w:cs="Arial Unicode"/>
          <w:sz w:val="20"/>
        </w:rPr>
        <w:t>ապա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վերջինիս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հայտը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գնահատվում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է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բավարար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: </w:t>
      </w:r>
      <w:r w:rsidR="004230AD" w:rsidRPr="00074053">
        <w:rPr>
          <w:rFonts w:ascii="GHEA Grapalat" w:hAnsi="GHEA Grapalat" w:cs="Arial Unicode"/>
          <w:sz w:val="20"/>
        </w:rPr>
        <w:t>Հակառակ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դեպքում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հայտը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գնահատվում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է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անբավարար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և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մերժվում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է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: </w:t>
      </w:r>
      <w:r w:rsidR="004230AD" w:rsidRPr="00074053">
        <w:rPr>
          <w:rFonts w:ascii="GHEA Grapalat" w:hAnsi="GHEA Grapalat" w:cs="Arial Unicode"/>
          <w:sz w:val="20"/>
        </w:rPr>
        <w:t>Մասնակիցը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շտկված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փաստաթղթերը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ներկայացնում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է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սույն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ընթացակարգին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մասնակցելու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դիմումում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նշված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էլեկտրոնային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փոստից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հանձնա</w:t>
      </w:r>
      <w:r w:rsidR="004230AD" w:rsidRPr="00074053">
        <w:rPr>
          <w:rFonts w:ascii="GHEA Grapalat" w:hAnsi="GHEA Grapalat" w:cs="Arial Unicode"/>
          <w:sz w:val="20"/>
          <w:lang w:val="af-ZA"/>
        </w:rPr>
        <w:softHyphen/>
      </w:r>
      <w:r w:rsidR="004230AD" w:rsidRPr="00074053">
        <w:rPr>
          <w:rFonts w:ascii="GHEA Grapalat" w:hAnsi="GHEA Grapalat" w:cs="Arial Unicode"/>
          <w:sz w:val="20"/>
        </w:rPr>
        <w:t>ժողովի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քարտուղարի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` </w:t>
      </w:r>
      <w:r w:rsidR="004230AD" w:rsidRPr="00074053">
        <w:rPr>
          <w:rFonts w:ascii="GHEA Grapalat" w:hAnsi="GHEA Grapalat" w:cs="Arial Unicode"/>
          <w:sz w:val="20"/>
        </w:rPr>
        <w:t>սույն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հրավերով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նախատեսված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էլեկտրոնային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փոստին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ուղարկելու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միջոցով</w:t>
      </w:r>
      <w:r w:rsidR="004230AD" w:rsidRPr="00074053">
        <w:rPr>
          <w:rFonts w:ascii="GHEA Grapalat" w:hAnsi="GHEA Grapalat" w:cs="Arial Unicode"/>
          <w:sz w:val="20"/>
          <w:lang w:val="af-ZA"/>
        </w:rPr>
        <w:t>:</w:t>
      </w:r>
    </w:p>
    <w:p w14:paraId="4F2365BC" w14:textId="63DFF048" w:rsidR="004C34EC" w:rsidRPr="00074053" w:rsidRDefault="005D44A3" w:rsidP="00B32016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>
        <w:rPr>
          <w:rFonts w:ascii="GHEA Grapalat" w:hAnsi="GHEA Grapalat" w:cs="Arial Unicode"/>
          <w:sz w:val="20"/>
          <w:lang w:val="af-ZA"/>
        </w:rPr>
        <w:t>23</w:t>
      </w:r>
      <w:r w:rsidR="00B32016" w:rsidRPr="00074053">
        <w:rPr>
          <w:rFonts w:ascii="GHEA Grapalat" w:hAnsi="GHEA Grapalat" w:cs="Arial Unicode"/>
          <w:sz w:val="20"/>
          <w:lang w:val="af-ZA"/>
        </w:rPr>
        <w:t>.</w:t>
      </w:r>
      <w:r w:rsidR="00B32016" w:rsidRPr="00074053">
        <w:rPr>
          <w:rFonts w:ascii="GHEA Grapalat" w:hAnsi="GHEA Grapalat" w:cs="Arial Unicode"/>
          <w:sz w:val="20"/>
          <w:lang w:val="af-ZA"/>
        </w:rPr>
        <w:tab/>
      </w:r>
      <w:r w:rsidR="004C34EC" w:rsidRPr="00074053">
        <w:rPr>
          <w:rFonts w:ascii="GHEA Grapalat" w:hAnsi="GHEA Grapalat" w:cs="Arial Unicode"/>
          <w:sz w:val="20"/>
        </w:rPr>
        <w:t>Հանձնաժողովի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անդամը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կամ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քարտուղարը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չի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կարող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մասնակցել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հանձնաժողովի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աշխատանքներին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, </w:t>
      </w:r>
      <w:r w:rsidR="004C34EC" w:rsidRPr="00074053">
        <w:rPr>
          <w:rFonts w:ascii="GHEA Grapalat" w:hAnsi="GHEA Grapalat" w:cs="Arial Unicode"/>
          <w:sz w:val="20"/>
        </w:rPr>
        <w:t>եթե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հանձնաժողովի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գործունեության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ընթացքում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պարզվում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է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, </w:t>
      </w:r>
      <w:r w:rsidR="004C34EC" w:rsidRPr="00074053">
        <w:rPr>
          <w:rFonts w:ascii="GHEA Grapalat" w:hAnsi="GHEA Grapalat" w:cs="Arial Unicode"/>
          <w:sz w:val="20"/>
        </w:rPr>
        <w:t>որ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վերջիններիս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կողմից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հիմնադրված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կամ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բաժնեմաս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(</w:t>
      </w:r>
      <w:r w:rsidR="004C34EC" w:rsidRPr="00074053">
        <w:rPr>
          <w:rFonts w:ascii="GHEA Grapalat" w:hAnsi="GHEA Grapalat" w:cs="Arial Unicode"/>
          <w:sz w:val="20"/>
        </w:rPr>
        <w:t>փայաբաժին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) </w:t>
      </w:r>
      <w:r w:rsidR="004C34EC" w:rsidRPr="00074053">
        <w:rPr>
          <w:rFonts w:ascii="GHEA Grapalat" w:hAnsi="GHEA Grapalat" w:cs="Arial Unicode"/>
          <w:sz w:val="20"/>
        </w:rPr>
        <w:t>ունեցող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կազմակերպությունը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, </w:t>
      </w:r>
      <w:r w:rsidR="004C34EC" w:rsidRPr="00074053">
        <w:rPr>
          <w:rFonts w:ascii="GHEA Grapalat" w:hAnsi="GHEA Grapalat" w:cs="Arial Unicode"/>
          <w:sz w:val="20"/>
        </w:rPr>
        <w:t>կամ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իրենց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մերձավոր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ազգակցությամբ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կամ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խնամիությամբ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կապված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անձը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(</w:t>
      </w:r>
      <w:r w:rsidR="004C34EC" w:rsidRPr="00074053">
        <w:rPr>
          <w:rFonts w:ascii="GHEA Grapalat" w:hAnsi="GHEA Grapalat" w:cs="Arial Unicode"/>
          <w:sz w:val="20"/>
        </w:rPr>
        <w:t>ծնող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, </w:t>
      </w:r>
      <w:r w:rsidR="004C34EC" w:rsidRPr="00074053">
        <w:rPr>
          <w:rFonts w:ascii="GHEA Grapalat" w:hAnsi="GHEA Grapalat" w:cs="Arial Unicode"/>
          <w:sz w:val="20"/>
        </w:rPr>
        <w:t>ամուսին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, </w:t>
      </w:r>
      <w:r w:rsidR="004C34EC" w:rsidRPr="00074053">
        <w:rPr>
          <w:rFonts w:ascii="GHEA Grapalat" w:hAnsi="GHEA Grapalat" w:cs="Arial Unicode"/>
          <w:sz w:val="20"/>
        </w:rPr>
        <w:t>երեխա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, </w:t>
      </w:r>
      <w:r w:rsidR="004C34EC" w:rsidRPr="00074053">
        <w:rPr>
          <w:rFonts w:ascii="GHEA Grapalat" w:hAnsi="GHEA Grapalat" w:cs="Arial Unicode"/>
          <w:sz w:val="20"/>
        </w:rPr>
        <w:t>եղբայր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, </w:t>
      </w:r>
      <w:r w:rsidR="004C34EC" w:rsidRPr="00074053">
        <w:rPr>
          <w:rFonts w:ascii="GHEA Grapalat" w:hAnsi="GHEA Grapalat" w:cs="Arial Unicode"/>
          <w:sz w:val="20"/>
        </w:rPr>
        <w:t>քույր</w:t>
      </w:r>
      <w:r w:rsidR="004C34EC" w:rsidRPr="00074053">
        <w:rPr>
          <w:rFonts w:ascii="GHEA Grapalat" w:hAnsi="GHEA Grapalat" w:cs="Arial Unicode"/>
          <w:sz w:val="20"/>
          <w:lang w:val="af-ZA"/>
        </w:rPr>
        <w:t>,</w:t>
      </w:r>
      <w:r w:rsidR="004C34EC" w:rsidRPr="00074053">
        <w:rPr>
          <w:rFonts w:ascii="GHEA Grapalat" w:hAnsi="GHEA Grapalat" w:cs="Arial Unicode"/>
          <w:sz w:val="20"/>
        </w:rPr>
        <w:t>տատ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, </w:t>
      </w:r>
      <w:r w:rsidR="004C34EC" w:rsidRPr="00074053">
        <w:rPr>
          <w:rFonts w:ascii="GHEA Grapalat" w:hAnsi="GHEA Grapalat" w:cs="Arial Unicode"/>
          <w:sz w:val="20"/>
        </w:rPr>
        <w:t>պապ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, </w:t>
      </w:r>
      <w:r w:rsidR="004C34EC" w:rsidRPr="00074053">
        <w:rPr>
          <w:rFonts w:ascii="GHEA Grapalat" w:hAnsi="GHEA Grapalat" w:cs="Arial Unicode"/>
          <w:sz w:val="20"/>
        </w:rPr>
        <w:t>թոռ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, </w:t>
      </w:r>
      <w:r w:rsidR="004C34EC" w:rsidRPr="00074053">
        <w:rPr>
          <w:rFonts w:ascii="GHEA Grapalat" w:hAnsi="GHEA Grapalat" w:cs="Arial Unicode"/>
          <w:sz w:val="20"/>
        </w:rPr>
        <w:t>ինչպես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նաև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ամուսնու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ծնող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, </w:t>
      </w:r>
      <w:r w:rsidR="004C34EC" w:rsidRPr="00074053">
        <w:rPr>
          <w:rFonts w:ascii="GHEA Grapalat" w:hAnsi="GHEA Grapalat" w:cs="Arial Unicode"/>
          <w:sz w:val="20"/>
        </w:rPr>
        <w:t>երեխա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, </w:t>
      </w:r>
      <w:r w:rsidR="004C34EC" w:rsidRPr="00074053">
        <w:rPr>
          <w:rFonts w:ascii="GHEA Grapalat" w:hAnsi="GHEA Grapalat" w:cs="Arial Unicode"/>
          <w:sz w:val="20"/>
        </w:rPr>
        <w:t>եղբայր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, </w:t>
      </w:r>
      <w:r w:rsidR="004C34EC" w:rsidRPr="00074053">
        <w:rPr>
          <w:rFonts w:ascii="GHEA Grapalat" w:hAnsi="GHEA Grapalat" w:cs="Arial Unicode"/>
          <w:sz w:val="20"/>
        </w:rPr>
        <w:t>քույր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, </w:t>
      </w:r>
      <w:r w:rsidR="004C34EC" w:rsidRPr="00074053">
        <w:rPr>
          <w:rFonts w:ascii="GHEA Grapalat" w:hAnsi="GHEA Grapalat" w:cs="Arial Unicode"/>
          <w:sz w:val="20"/>
        </w:rPr>
        <w:t>տատ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, </w:t>
      </w:r>
      <w:r w:rsidR="004C34EC" w:rsidRPr="00074053">
        <w:rPr>
          <w:rFonts w:ascii="GHEA Grapalat" w:hAnsi="GHEA Grapalat" w:cs="Arial Unicode"/>
          <w:sz w:val="20"/>
        </w:rPr>
        <w:t>պապ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, </w:t>
      </w:r>
      <w:r w:rsidR="004C34EC" w:rsidRPr="00074053">
        <w:rPr>
          <w:rFonts w:ascii="GHEA Grapalat" w:hAnsi="GHEA Grapalat" w:cs="Arial Unicode"/>
          <w:sz w:val="20"/>
        </w:rPr>
        <w:t>թոռ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) </w:t>
      </w:r>
      <w:r w:rsidR="004C34EC" w:rsidRPr="00074053">
        <w:rPr>
          <w:rFonts w:ascii="GHEA Grapalat" w:hAnsi="GHEA Grapalat" w:cs="Arial Unicode"/>
          <w:sz w:val="20"/>
        </w:rPr>
        <w:t>կամ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այդ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անձի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կողմից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հիմնադրված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կամ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բաժնեմաս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(</w:t>
      </w:r>
      <w:r w:rsidR="004C34EC" w:rsidRPr="00074053">
        <w:rPr>
          <w:rFonts w:ascii="GHEA Grapalat" w:hAnsi="GHEA Grapalat" w:cs="Arial Unicode"/>
          <w:sz w:val="20"/>
        </w:rPr>
        <w:t>փայաբաժին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) </w:t>
      </w:r>
      <w:r w:rsidR="004C34EC" w:rsidRPr="00074053">
        <w:rPr>
          <w:rFonts w:ascii="GHEA Grapalat" w:hAnsi="GHEA Grapalat" w:cs="Arial Unicode"/>
          <w:sz w:val="20"/>
        </w:rPr>
        <w:t>ունեցող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կազմակերպությունը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սույն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ընթացակարգին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մասնակցելու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համար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ներկայացրել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է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հայտ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: </w:t>
      </w:r>
      <w:r w:rsidR="004C34EC" w:rsidRPr="00074053">
        <w:rPr>
          <w:rFonts w:ascii="GHEA Grapalat" w:hAnsi="GHEA Grapalat" w:cs="Arial Unicode"/>
          <w:sz w:val="20"/>
        </w:rPr>
        <w:t>Եթե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առկա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է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սույն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կետով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նախատեսված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պայմանը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, </w:t>
      </w:r>
      <w:r w:rsidR="004C34EC" w:rsidRPr="00074053">
        <w:rPr>
          <w:rFonts w:ascii="GHEA Grapalat" w:hAnsi="GHEA Grapalat" w:cs="Arial Unicode"/>
          <w:sz w:val="20"/>
        </w:rPr>
        <w:t>ապա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 </w:t>
      </w:r>
      <w:r w:rsidR="004C34EC" w:rsidRPr="00074053">
        <w:rPr>
          <w:rFonts w:ascii="GHEA Grapalat" w:hAnsi="GHEA Grapalat" w:cs="Arial Unicode"/>
          <w:sz w:val="20"/>
        </w:rPr>
        <w:t>սույն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ընթացակարգի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առնչությամբ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շահերի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բախում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ունեցող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հանձնաժողովի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անդամը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կամ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քարտուղարը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անհապաղ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ինքնաբացարկ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է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հայտնում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սույն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ընթացակարգից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: </w:t>
      </w:r>
    </w:p>
    <w:p w14:paraId="3004A235" w14:textId="49542044" w:rsidR="004230AD" w:rsidRPr="00074053" w:rsidRDefault="005D44A3" w:rsidP="00B32016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>
        <w:rPr>
          <w:rFonts w:ascii="GHEA Grapalat" w:hAnsi="GHEA Grapalat" w:cs="Arial Unicode"/>
          <w:sz w:val="20"/>
          <w:lang w:val="af-ZA"/>
        </w:rPr>
        <w:t>24</w:t>
      </w:r>
      <w:r w:rsidR="004230AD" w:rsidRPr="00074053">
        <w:rPr>
          <w:rFonts w:ascii="GHEA Grapalat" w:hAnsi="GHEA Grapalat" w:cs="Arial Unicode"/>
          <w:sz w:val="20"/>
          <w:lang w:val="af-ZA"/>
        </w:rPr>
        <w:t>.</w:t>
      </w:r>
      <w:r w:rsidR="00B32016" w:rsidRPr="00074053">
        <w:rPr>
          <w:rFonts w:ascii="GHEA Grapalat" w:hAnsi="GHEA Grapalat" w:cs="Arial Unicode"/>
          <w:sz w:val="20"/>
          <w:lang w:val="af-ZA"/>
        </w:rPr>
        <w:tab/>
      </w:r>
      <w:r w:rsidR="004230AD" w:rsidRPr="00074053">
        <w:rPr>
          <w:rFonts w:ascii="GHEA Grapalat" w:hAnsi="GHEA Grapalat" w:cs="Arial Unicode"/>
          <w:sz w:val="20"/>
        </w:rPr>
        <w:t>Հայտերը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բացման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, </w:t>
      </w:r>
      <w:r w:rsidR="004230AD" w:rsidRPr="00074053">
        <w:rPr>
          <w:rFonts w:ascii="GHEA Grapalat" w:hAnsi="GHEA Grapalat" w:cs="Arial Unicode"/>
          <w:sz w:val="20"/>
        </w:rPr>
        <w:t>գնահատման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և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արդյունքների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ամփոփման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մասին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կազմվում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է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արձանագրություն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, </w:t>
      </w:r>
      <w:r w:rsidR="004230AD" w:rsidRPr="00074053">
        <w:rPr>
          <w:rFonts w:ascii="GHEA Grapalat" w:hAnsi="GHEA Grapalat" w:cs="Arial Unicode"/>
          <w:sz w:val="20"/>
        </w:rPr>
        <w:t>որով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հաստատվում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է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նաև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նախաորակավորված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մասնակիցների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ցուցակը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: </w:t>
      </w:r>
      <w:r w:rsidR="004230AD" w:rsidRPr="00074053">
        <w:rPr>
          <w:rFonts w:ascii="GHEA Grapalat" w:hAnsi="GHEA Grapalat" w:cs="Arial Unicode"/>
          <w:sz w:val="20"/>
        </w:rPr>
        <w:t>Հանձնաժողովի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քարտուղարը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հայտերի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C319BB" w:rsidRPr="00074053">
        <w:rPr>
          <w:rFonts w:ascii="GHEA Grapalat" w:hAnsi="GHEA Grapalat" w:cs="Arial Unicode"/>
          <w:sz w:val="20"/>
        </w:rPr>
        <w:t>բացման</w:t>
      </w:r>
      <w:r w:rsidR="00C319BB" w:rsidRPr="00074053">
        <w:rPr>
          <w:rFonts w:ascii="GHEA Grapalat" w:hAnsi="GHEA Grapalat" w:cs="Arial Unicode"/>
          <w:sz w:val="20"/>
          <w:lang w:val="af-ZA"/>
        </w:rPr>
        <w:t xml:space="preserve">, </w:t>
      </w:r>
      <w:r w:rsidR="00C319BB" w:rsidRPr="00074053">
        <w:rPr>
          <w:rFonts w:ascii="GHEA Grapalat" w:hAnsi="GHEA Grapalat" w:cs="Arial Unicode"/>
          <w:sz w:val="20"/>
        </w:rPr>
        <w:t>գնահատման</w:t>
      </w:r>
      <w:r w:rsidR="00C319BB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C319BB" w:rsidRPr="00074053">
        <w:rPr>
          <w:rFonts w:ascii="GHEA Grapalat" w:hAnsi="GHEA Grapalat" w:cs="Arial Unicode"/>
          <w:sz w:val="20"/>
        </w:rPr>
        <w:t>և</w:t>
      </w:r>
      <w:r w:rsidR="00C319BB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C319BB" w:rsidRPr="00074053">
        <w:rPr>
          <w:rFonts w:ascii="GHEA Grapalat" w:hAnsi="GHEA Grapalat" w:cs="Arial Unicode"/>
          <w:sz w:val="20"/>
        </w:rPr>
        <w:t>արդյունքների</w:t>
      </w:r>
      <w:r w:rsidR="00C319BB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C319BB" w:rsidRPr="00074053">
        <w:rPr>
          <w:rFonts w:ascii="GHEA Grapalat" w:hAnsi="GHEA Grapalat" w:cs="Arial Unicode"/>
          <w:sz w:val="20"/>
        </w:rPr>
        <w:t>ամփոփման</w:t>
      </w:r>
      <w:r w:rsidR="00C319BB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նիստի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ավարտին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հաջորդող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աշխատանքային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օրը</w:t>
      </w:r>
      <w:r w:rsidR="004230AD" w:rsidRPr="00074053">
        <w:rPr>
          <w:rFonts w:ascii="GHEA Grapalat" w:hAnsi="GHEA Grapalat" w:cs="Arial Unicode"/>
          <w:sz w:val="20"/>
          <w:lang w:val="af-ZA"/>
        </w:rPr>
        <w:t>`</w:t>
      </w:r>
    </w:p>
    <w:p w14:paraId="3CCF8C98" w14:textId="27B7182F" w:rsidR="004230AD" w:rsidRPr="00074053" w:rsidRDefault="00C319BB" w:rsidP="00B32016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074053">
        <w:rPr>
          <w:rFonts w:ascii="GHEA Grapalat" w:hAnsi="GHEA Grapalat" w:cs="Arial Unicode"/>
          <w:sz w:val="20"/>
          <w:lang w:val="af-ZA"/>
        </w:rPr>
        <w:t>1)</w:t>
      </w:r>
      <w:r w:rsidRPr="00074053">
        <w:rPr>
          <w:rFonts w:ascii="GHEA Grapalat" w:hAnsi="GHEA Grapalat" w:cs="Arial Unicode"/>
          <w:sz w:val="20"/>
          <w:lang w:val="af-ZA"/>
        </w:rPr>
        <w:tab/>
      </w:r>
      <w:r w:rsidR="004230AD" w:rsidRPr="00074053">
        <w:rPr>
          <w:rFonts w:ascii="GHEA Grapalat" w:hAnsi="GHEA Grapalat" w:cs="Arial Unicode"/>
          <w:sz w:val="20"/>
        </w:rPr>
        <w:t>իր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և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հանձնաժողովի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` </w:t>
      </w:r>
      <w:r w:rsidR="004230AD" w:rsidRPr="00074053">
        <w:rPr>
          <w:rFonts w:ascii="GHEA Grapalat" w:hAnsi="GHEA Grapalat" w:cs="Arial Unicode"/>
          <w:sz w:val="20"/>
        </w:rPr>
        <w:t>հայտերի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բացման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նիստին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ներկա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անդամների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կողմից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ստորագրված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շահերի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բախման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բացակայության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մասին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հայտարարությունների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բնօրինակներից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արտատպված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(</w:t>
      </w:r>
      <w:r w:rsidR="004230AD" w:rsidRPr="00074053">
        <w:rPr>
          <w:rFonts w:ascii="GHEA Grapalat" w:hAnsi="GHEA Grapalat" w:cs="Arial Unicode"/>
          <w:sz w:val="20"/>
        </w:rPr>
        <w:t>սկանավորված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) </w:t>
      </w:r>
      <w:r w:rsidR="004230AD" w:rsidRPr="00074053">
        <w:rPr>
          <w:rFonts w:ascii="GHEA Grapalat" w:hAnsi="GHEA Grapalat" w:cs="Arial Unicode"/>
          <w:sz w:val="20"/>
        </w:rPr>
        <w:t>տարբերակները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հրապարակում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է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տեղեկագրում</w:t>
      </w:r>
      <w:r w:rsidR="004230AD" w:rsidRPr="00074053">
        <w:rPr>
          <w:rFonts w:ascii="GHEA Grapalat" w:hAnsi="GHEA Grapalat" w:cs="Arial Unicode"/>
          <w:sz w:val="20"/>
          <w:lang w:val="af-ZA"/>
        </w:rPr>
        <w:t>.</w:t>
      </w:r>
    </w:p>
    <w:p w14:paraId="015165AF" w14:textId="08DC262C" w:rsidR="004230AD" w:rsidRPr="00074053" w:rsidRDefault="00C319BB" w:rsidP="00B32016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074053">
        <w:rPr>
          <w:rFonts w:ascii="GHEA Grapalat" w:hAnsi="GHEA Grapalat" w:cs="Arial Unicode"/>
          <w:sz w:val="20"/>
          <w:lang w:val="af-ZA"/>
        </w:rPr>
        <w:t>2)</w:t>
      </w:r>
      <w:r w:rsidRPr="00074053">
        <w:rPr>
          <w:rFonts w:ascii="GHEA Grapalat" w:hAnsi="GHEA Grapalat" w:cs="Arial Unicode"/>
          <w:sz w:val="20"/>
          <w:lang w:val="af-ZA"/>
        </w:rPr>
        <w:tab/>
      </w:r>
      <w:r w:rsidR="004230AD" w:rsidRPr="00074053">
        <w:rPr>
          <w:rFonts w:ascii="GHEA Grapalat" w:hAnsi="GHEA Grapalat" w:cs="Arial Unicode"/>
          <w:sz w:val="20"/>
        </w:rPr>
        <w:t>սույն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հայտարարությամբ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նախատեսված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պայմաններին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անբավարար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գնահատված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հայտեր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ներկայացրած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մասնակիցներին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ծանուցում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է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նախաորակավորման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հայտերի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մերժման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հիմքերի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մասին</w:t>
      </w:r>
      <w:r w:rsidR="004230AD" w:rsidRPr="00074053">
        <w:rPr>
          <w:rFonts w:ascii="GHEA Grapalat" w:hAnsi="GHEA Grapalat" w:cs="Arial Unicode"/>
          <w:sz w:val="20"/>
          <w:lang w:val="af-ZA"/>
        </w:rPr>
        <w:t>:</w:t>
      </w:r>
    </w:p>
    <w:p w14:paraId="48D3B122" w14:textId="6BBAD2E6" w:rsidR="004C34EC" w:rsidRPr="00074053" w:rsidRDefault="005D44A3" w:rsidP="00B32016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>
        <w:rPr>
          <w:rFonts w:ascii="GHEA Grapalat" w:hAnsi="GHEA Grapalat" w:cs="Arial Unicode"/>
          <w:sz w:val="20"/>
          <w:lang w:val="af-ZA"/>
        </w:rPr>
        <w:t>25</w:t>
      </w:r>
      <w:r w:rsidR="00C319BB" w:rsidRPr="00074053">
        <w:rPr>
          <w:rFonts w:ascii="GHEA Grapalat" w:hAnsi="GHEA Grapalat" w:cs="Arial Unicode"/>
          <w:sz w:val="20"/>
          <w:lang w:val="af-ZA"/>
        </w:rPr>
        <w:t>.</w:t>
      </w:r>
      <w:r w:rsidR="00C319BB" w:rsidRPr="00074053">
        <w:rPr>
          <w:rFonts w:ascii="GHEA Grapalat" w:hAnsi="GHEA Grapalat" w:cs="Arial Unicode"/>
          <w:sz w:val="20"/>
          <w:lang w:val="af-ZA"/>
        </w:rPr>
        <w:tab/>
      </w:r>
      <w:r w:rsidR="00E5410A" w:rsidRPr="00074053">
        <w:rPr>
          <w:rFonts w:ascii="GHEA Grapalat" w:hAnsi="GHEA Grapalat" w:cs="Arial Unicode"/>
          <w:sz w:val="20"/>
        </w:rPr>
        <w:t>Մ</w:t>
      </w:r>
      <w:r w:rsidR="00C319BB" w:rsidRPr="00074053">
        <w:rPr>
          <w:rFonts w:ascii="GHEA Grapalat" w:hAnsi="GHEA Grapalat" w:cs="Arial Unicode"/>
          <w:sz w:val="20"/>
        </w:rPr>
        <w:t>րցույթի</w:t>
      </w:r>
      <w:r w:rsidR="00C319BB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C319BB" w:rsidRPr="00074053">
        <w:rPr>
          <w:rFonts w:ascii="GHEA Grapalat" w:hAnsi="GHEA Grapalat" w:cs="Arial Unicode"/>
          <w:sz w:val="20"/>
        </w:rPr>
        <w:t>գործընթացին</w:t>
      </w:r>
      <w:r w:rsidR="00C319BB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C319BB" w:rsidRPr="00074053">
        <w:rPr>
          <w:rFonts w:ascii="GHEA Grapalat" w:hAnsi="GHEA Grapalat" w:cs="Arial Unicode"/>
          <w:sz w:val="20"/>
        </w:rPr>
        <w:t>մասնակցելու</w:t>
      </w:r>
      <w:r w:rsidR="00C319BB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C319BB" w:rsidRPr="00074053">
        <w:rPr>
          <w:rFonts w:ascii="GHEA Grapalat" w:hAnsi="GHEA Grapalat" w:cs="Arial Unicode"/>
          <w:sz w:val="20"/>
        </w:rPr>
        <w:t>իրավունք</w:t>
      </w:r>
      <w:r w:rsidR="00C319BB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C319BB" w:rsidRPr="00074053">
        <w:rPr>
          <w:rFonts w:ascii="GHEA Grapalat" w:hAnsi="GHEA Grapalat" w:cs="Arial Unicode"/>
          <w:sz w:val="20"/>
        </w:rPr>
        <w:t>ստանում</w:t>
      </w:r>
      <w:r w:rsidR="00C319BB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C319BB" w:rsidRPr="00074053">
        <w:rPr>
          <w:rFonts w:ascii="GHEA Grapalat" w:hAnsi="GHEA Grapalat" w:cs="Arial Unicode"/>
          <w:sz w:val="20"/>
        </w:rPr>
        <w:t>են</w:t>
      </w:r>
      <w:r w:rsidR="00C319BB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C319BB" w:rsidRPr="00074053">
        <w:rPr>
          <w:rFonts w:ascii="GHEA Grapalat" w:hAnsi="GHEA Grapalat" w:cs="Arial Unicode"/>
          <w:sz w:val="20"/>
        </w:rPr>
        <w:t>նախաորակավորված</w:t>
      </w:r>
      <w:r w:rsidR="00C319BB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C319BB" w:rsidRPr="00074053">
        <w:rPr>
          <w:rFonts w:ascii="GHEA Grapalat" w:hAnsi="GHEA Grapalat" w:cs="Arial Unicode"/>
          <w:sz w:val="20"/>
        </w:rPr>
        <w:t>մասնակիցները</w:t>
      </w:r>
      <w:r w:rsidR="00C319BB" w:rsidRPr="00074053">
        <w:rPr>
          <w:rFonts w:ascii="GHEA Grapalat" w:hAnsi="GHEA Grapalat" w:cs="Arial Unicode"/>
          <w:sz w:val="20"/>
          <w:lang w:val="af-ZA"/>
        </w:rPr>
        <w:t xml:space="preserve">, </w:t>
      </w:r>
      <w:r w:rsidR="00C319BB" w:rsidRPr="00074053">
        <w:rPr>
          <w:rFonts w:ascii="GHEA Grapalat" w:hAnsi="GHEA Grapalat" w:cs="Arial Unicode"/>
          <w:sz w:val="20"/>
        </w:rPr>
        <w:t>որոնց</w:t>
      </w:r>
      <w:r w:rsidR="00C319BB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C319BB" w:rsidRPr="00074053">
        <w:rPr>
          <w:rFonts w:ascii="GHEA Grapalat" w:hAnsi="GHEA Grapalat" w:cs="Arial Unicode"/>
          <w:sz w:val="20"/>
        </w:rPr>
        <w:t>նախաորակավորման</w:t>
      </w:r>
      <w:r w:rsidR="00C319BB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C319BB" w:rsidRPr="00074053">
        <w:rPr>
          <w:rFonts w:ascii="GHEA Grapalat" w:hAnsi="GHEA Grapalat" w:cs="Arial Unicode"/>
          <w:sz w:val="20"/>
        </w:rPr>
        <w:t>ընթացակարգի</w:t>
      </w:r>
      <w:r w:rsidR="00C319BB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C319BB" w:rsidRPr="00074053">
        <w:rPr>
          <w:rFonts w:ascii="GHEA Grapalat" w:hAnsi="GHEA Grapalat" w:cs="Arial Unicode"/>
          <w:sz w:val="20"/>
        </w:rPr>
        <w:t>արդյունքների</w:t>
      </w:r>
      <w:r w:rsidR="00C319BB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C319BB" w:rsidRPr="00074053">
        <w:rPr>
          <w:rFonts w:ascii="GHEA Grapalat" w:hAnsi="GHEA Grapalat" w:cs="Arial Unicode"/>
          <w:sz w:val="20"/>
        </w:rPr>
        <w:t>ամփոփման</w:t>
      </w:r>
      <w:r w:rsidR="00C319BB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C319BB" w:rsidRPr="00074053">
        <w:rPr>
          <w:rFonts w:ascii="GHEA Grapalat" w:hAnsi="GHEA Grapalat" w:cs="Arial Unicode"/>
          <w:sz w:val="20"/>
        </w:rPr>
        <w:t>մասին</w:t>
      </w:r>
      <w:r w:rsidR="00C319BB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C319BB" w:rsidRPr="00074053">
        <w:rPr>
          <w:rFonts w:ascii="GHEA Grapalat" w:hAnsi="GHEA Grapalat" w:cs="Arial Unicode"/>
          <w:sz w:val="20"/>
        </w:rPr>
        <w:t>գնահատող</w:t>
      </w:r>
      <w:r w:rsidR="00C319BB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C319BB" w:rsidRPr="00074053">
        <w:rPr>
          <w:rFonts w:ascii="GHEA Grapalat" w:hAnsi="GHEA Grapalat" w:cs="Arial Unicode"/>
          <w:sz w:val="20"/>
        </w:rPr>
        <w:t>հանձնաժողովի</w:t>
      </w:r>
      <w:r w:rsidR="00C319BB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C319BB" w:rsidRPr="00074053">
        <w:rPr>
          <w:rFonts w:ascii="GHEA Grapalat" w:hAnsi="GHEA Grapalat" w:cs="Arial Unicode"/>
          <w:sz w:val="20"/>
        </w:rPr>
        <w:t>կողմից</w:t>
      </w:r>
      <w:r w:rsidR="00C319BB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C319BB" w:rsidRPr="00074053">
        <w:rPr>
          <w:rFonts w:ascii="GHEA Grapalat" w:hAnsi="GHEA Grapalat" w:cs="Arial Unicode"/>
          <w:sz w:val="20"/>
        </w:rPr>
        <w:t>կազմված</w:t>
      </w:r>
      <w:r w:rsidR="00C319BB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C319BB" w:rsidRPr="00074053">
        <w:rPr>
          <w:rFonts w:ascii="GHEA Grapalat" w:hAnsi="GHEA Grapalat" w:cs="Arial Unicode"/>
          <w:sz w:val="20"/>
        </w:rPr>
        <w:t>արձանագրության</w:t>
      </w:r>
      <w:r w:rsidR="00C319BB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C319BB" w:rsidRPr="00074053">
        <w:rPr>
          <w:rFonts w:ascii="GHEA Grapalat" w:hAnsi="GHEA Grapalat" w:cs="Arial Unicode"/>
          <w:sz w:val="20"/>
        </w:rPr>
        <w:t>հետ</w:t>
      </w:r>
      <w:r w:rsidR="00C319BB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C319BB" w:rsidRPr="00074053">
        <w:rPr>
          <w:rFonts w:ascii="GHEA Grapalat" w:hAnsi="GHEA Grapalat" w:cs="Arial Unicode"/>
          <w:sz w:val="20"/>
        </w:rPr>
        <w:t>միասին</w:t>
      </w:r>
      <w:r w:rsidR="00C319BB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C319BB" w:rsidRPr="00074053">
        <w:rPr>
          <w:rFonts w:ascii="GHEA Grapalat" w:hAnsi="GHEA Grapalat" w:cs="Arial Unicode"/>
          <w:sz w:val="20"/>
        </w:rPr>
        <w:t>էլեկտրոնային</w:t>
      </w:r>
      <w:r w:rsidR="00C319BB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C319BB" w:rsidRPr="00074053">
        <w:rPr>
          <w:rFonts w:ascii="GHEA Grapalat" w:hAnsi="GHEA Grapalat" w:cs="Arial Unicode"/>
          <w:sz w:val="20"/>
        </w:rPr>
        <w:t>ձևով</w:t>
      </w:r>
      <w:r w:rsidR="00C319BB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C319BB" w:rsidRPr="00074053">
        <w:rPr>
          <w:rFonts w:ascii="GHEA Grapalat" w:hAnsi="GHEA Grapalat" w:cs="Arial Unicode"/>
          <w:sz w:val="20"/>
        </w:rPr>
        <w:t>տրամադրվում</w:t>
      </w:r>
      <w:r w:rsidR="00C319BB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C319BB" w:rsidRPr="00074053">
        <w:rPr>
          <w:rFonts w:ascii="GHEA Grapalat" w:hAnsi="GHEA Grapalat" w:cs="Arial Unicode"/>
          <w:sz w:val="20"/>
        </w:rPr>
        <w:t>է</w:t>
      </w:r>
      <w:r w:rsidR="00C319BB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C319BB" w:rsidRPr="00074053">
        <w:rPr>
          <w:rFonts w:ascii="GHEA Grapalat" w:hAnsi="GHEA Grapalat" w:cs="Arial Unicode"/>
          <w:sz w:val="20"/>
        </w:rPr>
        <w:t>նաև</w:t>
      </w:r>
      <w:r w:rsidR="00C319BB" w:rsidRPr="00074053">
        <w:rPr>
          <w:rFonts w:ascii="GHEA Grapalat" w:hAnsi="GHEA Grapalat" w:cs="Arial Unicode"/>
          <w:sz w:val="20"/>
          <w:lang w:val="af-ZA"/>
        </w:rPr>
        <w:t xml:space="preserve"> 1-</w:t>
      </w:r>
      <w:r w:rsidR="00C319BB" w:rsidRPr="00074053">
        <w:rPr>
          <w:rFonts w:ascii="GHEA Grapalat" w:hAnsi="GHEA Grapalat" w:cs="Arial Unicode"/>
          <w:sz w:val="20"/>
        </w:rPr>
        <w:t>ի</w:t>
      </w:r>
      <w:r w:rsidR="006B55D6" w:rsidRPr="00074053">
        <w:rPr>
          <w:rFonts w:ascii="GHEA Grapalat" w:hAnsi="GHEA Grapalat" w:cs="Arial Unicode"/>
          <w:sz w:val="20"/>
          <w:lang w:val="hy-AM"/>
        </w:rPr>
        <w:t>ն</w:t>
      </w:r>
      <w:r w:rsidR="00C319BB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C319BB" w:rsidRPr="00074053">
        <w:rPr>
          <w:rFonts w:ascii="GHEA Grapalat" w:hAnsi="GHEA Grapalat" w:cs="Arial Unicode"/>
          <w:sz w:val="20"/>
        </w:rPr>
        <w:t>փուլի</w:t>
      </w:r>
      <w:r w:rsidR="00C319BB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C319BB" w:rsidRPr="00074053">
        <w:rPr>
          <w:rFonts w:ascii="GHEA Grapalat" w:hAnsi="GHEA Grapalat" w:cs="Arial Unicode"/>
          <w:sz w:val="20"/>
        </w:rPr>
        <w:t>հրավերը</w:t>
      </w:r>
      <w:r w:rsidR="00C319BB" w:rsidRPr="00074053">
        <w:rPr>
          <w:rFonts w:ascii="GHEA Grapalat" w:hAnsi="GHEA Grapalat" w:cs="Arial Unicode"/>
          <w:sz w:val="20"/>
          <w:lang w:val="af-ZA"/>
        </w:rPr>
        <w:t>:</w:t>
      </w:r>
    </w:p>
    <w:p w14:paraId="219DADA4" w14:textId="77777777" w:rsidR="00D0079E" w:rsidRPr="00074053" w:rsidRDefault="00D0079E" w:rsidP="00D0079E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074053">
        <w:rPr>
          <w:rFonts w:ascii="GHEA Grapalat" w:hAnsi="GHEA Grapalat" w:cs="Arial Unicode"/>
          <w:sz w:val="20"/>
          <w:lang w:val="af-ZA"/>
        </w:rPr>
        <w:t>26. Սույն ընթացակարգի վերաբերյալ բողոքարկումն իրականացվում է  «Գնումների մասին» ՀՀ օրենքով և ՀՀ քաղաքացիական դատավարության օրենսգրքով սահմանված կարգով։</w:t>
      </w:r>
    </w:p>
    <w:p w14:paraId="391B27C6" w14:textId="77777777" w:rsidR="00D0079E" w:rsidRPr="00074053" w:rsidRDefault="00D0079E" w:rsidP="00D0079E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074053">
        <w:rPr>
          <w:rFonts w:ascii="GHEA Grapalat" w:hAnsi="GHEA Grapalat" w:cs="Arial Unicode"/>
          <w:sz w:val="20"/>
          <w:lang w:val="af-ZA"/>
        </w:rPr>
        <w:t xml:space="preserve"> Ընդ որում յուրաքանչյուր՝  </w:t>
      </w:r>
    </w:p>
    <w:p w14:paraId="61D19D6F" w14:textId="77777777" w:rsidR="00D0079E" w:rsidRPr="00074053" w:rsidRDefault="00D0079E" w:rsidP="00D0079E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074053">
        <w:rPr>
          <w:rFonts w:ascii="GHEA Grapalat" w:hAnsi="GHEA Grapalat" w:cs="Arial Unicode"/>
          <w:sz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14:paraId="4191A89B" w14:textId="77777777" w:rsidR="00D0079E" w:rsidRPr="00074053" w:rsidRDefault="00D0079E" w:rsidP="00D0079E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074053">
        <w:rPr>
          <w:rFonts w:ascii="GHEA Grapalat" w:hAnsi="GHEA Grapalat" w:cs="Arial Unicode"/>
          <w:sz w:val="20"/>
          <w:lang w:val="af-ZA"/>
        </w:rPr>
        <w:t xml:space="preserve"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 պահանջները: </w:t>
      </w:r>
    </w:p>
    <w:p w14:paraId="72151E47" w14:textId="6E71591A" w:rsidR="004C34EC" w:rsidRPr="00074053" w:rsidRDefault="00D0079E" w:rsidP="009E51FC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074053">
        <w:rPr>
          <w:rFonts w:ascii="GHEA Grapalat" w:hAnsi="GHEA Grapalat" w:cs="Arial Unicode"/>
          <w:sz w:val="20"/>
          <w:lang w:val="af-ZA"/>
        </w:rPr>
        <w:lastRenderedPageBreak/>
        <w:t>Բողոքարկման համար գանձվող պետական տուրքերի դրույքաչափերը սահմանված են «Պետական տուրքի մասին» օրենքով։</w:t>
      </w:r>
    </w:p>
    <w:p w14:paraId="4F0BFB7F" w14:textId="77777777" w:rsidR="009D1785" w:rsidRPr="00EC2B6A" w:rsidRDefault="009D1785" w:rsidP="009D1785">
      <w:pPr>
        <w:pStyle w:val="BodyTextIndent"/>
        <w:spacing w:line="276" w:lineRule="auto"/>
        <w:rPr>
          <w:rFonts w:ascii="GHEA Grapalat" w:hAnsi="GHEA Grapalat"/>
          <w:i w:val="0"/>
          <w:lang w:val="af-ZA"/>
        </w:rPr>
      </w:pPr>
      <w:r w:rsidRPr="009E51FC">
        <w:rPr>
          <w:rFonts w:ascii="GHEA Grapalat" w:hAnsi="GHEA Grapalat" w:cs="Arial Unicode"/>
          <w:lang w:val="en-US"/>
        </w:rPr>
        <w:t>Սույն</w:t>
      </w:r>
      <w:r w:rsidRPr="00A45037">
        <w:rPr>
          <w:rFonts w:ascii="GHEA Grapalat" w:hAnsi="GHEA Grapalat" w:cs="Arial Unicode"/>
          <w:lang w:val="af-ZA"/>
        </w:rPr>
        <w:t xml:space="preserve"> </w:t>
      </w:r>
      <w:r w:rsidRPr="009E51FC">
        <w:rPr>
          <w:rFonts w:ascii="GHEA Grapalat" w:hAnsi="GHEA Grapalat" w:cs="Arial Unicode"/>
          <w:lang w:val="en-US"/>
        </w:rPr>
        <w:t>հայտարարության</w:t>
      </w:r>
      <w:r w:rsidRPr="00A45037">
        <w:rPr>
          <w:rFonts w:ascii="GHEA Grapalat" w:hAnsi="GHEA Grapalat" w:cs="Arial Unicode"/>
          <w:lang w:val="af-ZA"/>
        </w:rPr>
        <w:t xml:space="preserve"> </w:t>
      </w:r>
      <w:r w:rsidRPr="009E51FC">
        <w:rPr>
          <w:rFonts w:ascii="GHEA Grapalat" w:hAnsi="GHEA Grapalat" w:cs="Arial Unicode"/>
          <w:lang w:val="en-US"/>
        </w:rPr>
        <w:t>հետ</w:t>
      </w:r>
      <w:r w:rsidRPr="00A45037">
        <w:rPr>
          <w:rFonts w:ascii="GHEA Grapalat" w:hAnsi="GHEA Grapalat" w:cs="Arial Unicode"/>
          <w:lang w:val="af-ZA"/>
        </w:rPr>
        <w:t xml:space="preserve"> </w:t>
      </w:r>
      <w:r w:rsidRPr="009E51FC">
        <w:rPr>
          <w:rFonts w:ascii="GHEA Grapalat" w:hAnsi="GHEA Grapalat" w:cs="Arial Unicode"/>
          <w:lang w:val="en-US"/>
        </w:rPr>
        <w:t>կապված</w:t>
      </w:r>
      <w:r w:rsidRPr="00A45037">
        <w:rPr>
          <w:rFonts w:ascii="GHEA Grapalat" w:hAnsi="GHEA Grapalat" w:cs="Arial Unicode"/>
          <w:lang w:val="af-ZA"/>
        </w:rPr>
        <w:t xml:space="preserve"> </w:t>
      </w:r>
      <w:r w:rsidRPr="009E51FC">
        <w:rPr>
          <w:rFonts w:ascii="GHEA Grapalat" w:hAnsi="GHEA Grapalat" w:cs="Arial Unicode"/>
          <w:lang w:val="en-US"/>
        </w:rPr>
        <w:t>լրացուցիչ</w:t>
      </w:r>
      <w:r w:rsidRPr="00A45037">
        <w:rPr>
          <w:rFonts w:ascii="GHEA Grapalat" w:hAnsi="GHEA Grapalat" w:cs="Arial Unicode"/>
          <w:lang w:val="af-ZA"/>
        </w:rPr>
        <w:t xml:space="preserve"> </w:t>
      </w:r>
      <w:r w:rsidRPr="009E51FC">
        <w:rPr>
          <w:rFonts w:ascii="GHEA Grapalat" w:hAnsi="GHEA Grapalat" w:cs="Arial Unicode"/>
          <w:lang w:val="en-US"/>
        </w:rPr>
        <w:t>տեղեկություններ</w:t>
      </w:r>
      <w:r w:rsidRPr="00A45037">
        <w:rPr>
          <w:rFonts w:ascii="GHEA Grapalat" w:hAnsi="GHEA Grapalat" w:cs="Arial Unicode"/>
          <w:lang w:val="af-ZA"/>
        </w:rPr>
        <w:t xml:space="preserve"> </w:t>
      </w:r>
      <w:r w:rsidRPr="009E51FC">
        <w:rPr>
          <w:rFonts w:ascii="GHEA Grapalat" w:hAnsi="GHEA Grapalat" w:cs="Arial Unicode"/>
          <w:lang w:val="en-US"/>
        </w:rPr>
        <w:t>ստանալու</w:t>
      </w:r>
      <w:r w:rsidRPr="00A45037">
        <w:rPr>
          <w:rFonts w:ascii="GHEA Grapalat" w:hAnsi="GHEA Grapalat" w:cs="Arial Unicode"/>
          <w:lang w:val="af-ZA"/>
        </w:rPr>
        <w:t xml:space="preserve"> </w:t>
      </w:r>
      <w:r w:rsidRPr="009E51FC">
        <w:rPr>
          <w:rFonts w:ascii="GHEA Grapalat" w:hAnsi="GHEA Grapalat" w:cs="Arial Unicode"/>
          <w:lang w:val="en-US"/>
        </w:rPr>
        <w:t>համար</w:t>
      </w:r>
      <w:r w:rsidRPr="00A45037">
        <w:rPr>
          <w:rFonts w:ascii="GHEA Grapalat" w:hAnsi="GHEA Grapalat" w:cs="Arial Unicode"/>
          <w:lang w:val="af-ZA"/>
        </w:rPr>
        <w:t xml:space="preserve"> </w:t>
      </w:r>
      <w:r w:rsidRPr="009E51FC">
        <w:rPr>
          <w:rFonts w:ascii="GHEA Grapalat" w:hAnsi="GHEA Grapalat" w:cs="Arial Unicode"/>
          <w:lang w:val="en-US"/>
        </w:rPr>
        <w:t>կարող</w:t>
      </w:r>
      <w:r w:rsidRPr="00A45037">
        <w:rPr>
          <w:rFonts w:ascii="GHEA Grapalat" w:hAnsi="GHEA Grapalat" w:cs="Arial Unicode"/>
          <w:lang w:val="af-ZA"/>
        </w:rPr>
        <w:t xml:space="preserve"> </w:t>
      </w:r>
      <w:r w:rsidRPr="009E51FC">
        <w:rPr>
          <w:rFonts w:ascii="GHEA Grapalat" w:hAnsi="GHEA Grapalat" w:cs="Arial Unicode"/>
          <w:lang w:val="en-US"/>
        </w:rPr>
        <w:t>եք</w:t>
      </w:r>
      <w:r w:rsidRPr="00A45037">
        <w:rPr>
          <w:rFonts w:ascii="GHEA Grapalat" w:hAnsi="GHEA Grapalat" w:cs="Arial Unicode"/>
          <w:lang w:val="af-ZA"/>
        </w:rPr>
        <w:t xml:space="preserve"> </w:t>
      </w:r>
      <w:r w:rsidRPr="009E51FC">
        <w:rPr>
          <w:rFonts w:ascii="GHEA Grapalat" w:hAnsi="GHEA Grapalat" w:cs="Arial Unicode"/>
          <w:lang w:val="en-US"/>
        </w:rPr>
        <w:t>դիմել</w:t>
      </w:r>
      <w:r w:rsidRPr="00A45037">
        <w:rPr>
          <w:rFonts w:ascii="GHEA Grapalat" w:hAnsi="GHEA Grapalat" w:cs="Arial Unicode"/>
          <w:lang w:val="af-ZA"/>
        </w:rPr>
        <w:t xml:space="preserve"> </w:t>
      </w:r>
      <w:r w:rsidRPr="009E51FC">
        <w:rPr>
          <w:rFonts w:ascii="GHEA Grapalat" w:hAnsi="GHEA Grapalat" w:cs="Arial Unicode"/>
          <w:lang w:val="en-US"/>
        </w:rPr>
        <w:t>հանձնաժողովի</w:t>
      </w:r>
      <w:r w:rsidRPr="00A45037">
        <w:rPr>
          <w:rFonts w:ascii="GHEA Grapalat" w:hAnsi="GHEA Grapalat" w:cs="Arial Unicode"/>
          <w:lang w:val="af-ZA"/>
        </w:rPr>
        <w:t xml:space="preserve"> </w:t>
      </w:r>
      <w:r w:rsidRPr="009E51FC">
        <w:rPr>
          <w:rFonts w:ascii="GHEA Grapalat" w:hAnsi="GHEA Grapalat" w:cs="Arial Unicode"/>
          <w:lang w:val="en-US"/>
        </w:rPr>
        <w:t>քարտուղար</w:t>
      </w:r>
      <w:r w:rsidRPr="00A45037">
        <w:rPr>
          <w:rFonts w:ascii="GHEA Grapalat" w:hAnsi="GHEA Grapalat" w:cs="Arial Unicode"/>
          <w:lang w:val="af-ZA"/>
        </w:rPr>
        <w:t xml:space="preserve"> `</w:t>
      </w:r>
      <w:r w:rsidRPr="00A45037">
        <w:rPr>
          <w:rFonts w:ascii="GHEA Grapalat" w:hAnsi="GHEA Grapalat" w:cs="Arial Unicode"/>
          <w:lang w:val="af-ZA"/>
        </w:rPr>
        <w:tab/>
      </w:r>
      <w:r w:rsidRPr="00C319BB">
        <w:rPr>
          <w:rFonts w:ascii="GHEA Grapalat" w:hAnsi="GHEA Grapalat"/>
          <w:b/>
          <w:lang w:val="af-ZA"/>
        </w:rPr>
        <w:t>Արսեն Սողոմոնյանին</w:t>
      </w:r>
      <w:r w:rsidRPr="00EC2B6A">
        <w:rPr>
          <w:rFonts w:ascii="GHEA Grapalat" w:hAnsi="GHEA Grapalat"/>
          <w:i w:val="0"/>
          <w:lang w:val="af-ZA"/>
        </w:rPr>
        <w:t>:</w:t>
      </w:r>
    </w:p>
    <w:p w14:paraId="5FCA0E25" w14:textId="1C02CBD0" w:rsidR="009D1785" w:rsidRPr="009D1785" w:rsidRDefault="009D1785" w:rsidP="009D1785">
      <w:pPr>
        <w:pStyle w:val="BodyTextIndent"/>
        <w:widowControl w:val="0"/>
        <w:spacing w:before="120" w:after="120" w:line="240" w:lineRule="auto"/>
        <w:ind w:left="720" w:firstLine="0"/>
        <w:rPr>
          <w:rFonts w:ascii="GHEA Grapalat" w:hAnsi="GHEA Grapalat"/>
          <w:b/>
          <w:i w:val="0"/>
          <w:lang w:val="hy-AM"/>
        </w:rPr>
      </w:pPr>
      <w:r w:rsidRPr="00EC2B6A">
        <w:rPr>
          <w:rFonts w:ascii="GHEA Grapalat" w:hAnsi="GHEA Grapalat"/>
          <w:i w:val="0"/>
          <w:lang w:val="af-ZA"/>
        </w:rPr>
        <w:t xml:space="preserve">Հեռախոս` </w:t>
      </w:r>
      <w:r>
        <w:rPr>
          <w:rFonts w:ascii="GHEA Grapalat" w:hAnsi="GHEA Grapalat"/>
          <w:b/>
          <w:i w:val="0"/>
          <w:lang w:val="af-ZA"/>
        </w:rPr>
        <w:t>+374 (10) 599-</w:t>
      </w:r>
      <w:r w:rsidRPr="00045B93">
        <w:rPr>
          <w:rFonts w:ascii="GHEA Grapalat" w:hAnsi="GHEA Grapalat"/>
          <w:b/>
          <w:i w:val="0"/>
          <w:lang w:val="af-ZA"/>
        </w:rPr>
        <w:t>699</w:t>
      </w:r>
      <w:r w:rsidRPr="00045B93">
        <w:rPr>
          <w:rFonts w:ascii="GHEA Grapalat" w:hAnsi="GHEA Grapalat"/>
          <w:b/>
          <w:i w:val="0"/>
          <w:lang w:val="hy-AM"/>
        </w:rPr>
        <w:t xml:space="preserve"> </w:t>
      </w:r>
      <w:r w:rsidRPr="00045B93">
        <w:rPr>
          <w:rFonts w:ascii="GHEA Grapalat" w:hAnsi="GHEA Grapalat"/>
          <w:b/>
          <w:i w:val="0"/>
          <w:lang w:val="af-ZA"/>
        </w:rPr>
        <w:t xml:space="preserve"> (</w:t>
      </w:r>
      <w:r w:rsidRPr="00045B93">
        <w:rPr>
          <w:rFonts w:ascii="GHEA Grapalat" w:hAnsi="GHEA Grapalat"/>
          <w:b/>
          <w:i w:val="0"/>
          <w:lang w:val="hy-AM"/>
        </w:rPr>
        <w:t>ներքին՝ 556</w:t>
      </w:r>
      <w:r w:rsidRPr="00045B93">
        <w:rPr>
          <w:rFonts w:ascii="GHEA Grapalat" w:hAnsi="GHEA Grapalat"/>
          <w:b/>
          <w:i w:val="0"/>
          <w:lang w:val="af-ZA"/>
        </w:rPr>
        <w:t>)</w:t>
      </w:r>
      <w:r w:rsidRPr="00045B93">
        <w:rPr>
          <w:rFonts w:ascii="GHEA Grapalat" w:hAnsi="GHEA Grapalat"/>
          <w:b/>
          <w:i w:val="0"/>
          <w:lang w:val="hy-AM"/>
        </w:rPr>
        <w:t xml:space="preserve">, </w:t>
      </w:r>
      <w:r w:rsidRPr="00045B93">
        <w:rPr>
          <w:rFonts w:ascii="GHEA Grapalat" w:hAnsi="GHEA Grapalat"/>
          <w:b/>
          <w:i w:val="0"/>
          <w:lang w:val="af-ZA"/>
        </w:rPr>
        <w:t>(043) 45-43-46</w:t>
      </w:r>
    </w:p>
    <w:p w14:paraId="658D8A6A" w14:textId="77777777" w:rsidR="009D1785" w:rsidRPr="004153EE" w:rsidRDefault="009D1785" w:rsidP="009D1785">
      <w:pPr>
        <w:pStyle w:val="BodyTextIndent"/>
        <w:spacing w:before="120" w:after="120" w:line="240" w:lineRule="auto"/>
        <w:ind w:left="720" w:firstLine="0"/>
        <w:rPr>
          <w:rFonts w:ascii="GHEA Grapalat" w:hAnsi="GHEA Grapalat"/>
          <w:i w:val="0"/>
          <w:lang w:val="af-ZA"/>
        </w:rPr>
      </w:pPr>
      <w:r w:rsidRPr="004153EE">
        <w:rPr>
          <w:rFonts w:ascii="GHEA Grapalat" w:hAnsi="GHEA Grapalat"/>
          <w:i w:val="0"/>
          <w:lang w:val="af-ZA"/>
        </w:rPr>
        <w:t xml:space="preserve">Էլ. փոստ՝ </w:t>
      </w:r>
      <w:hyperlink r:id="rId8" w:history="1">
        <w:r w:rsidRPr="004153EE">
          <w:rPr>
            <w:rStyle w:val="Hyperlink"/>
            <w:rFonts w:ascii="GHEA Grapalat" w:hAnsi="GHEA Grapalat"/>
            <w:i w:val="0"/>
            <w:lang w:val="af-ZA"/>
          </w:rPr>
          <w:t>arsen.soghomonyan@escs.am</w:t>
        </w:r>
      </w:hyperlink>
      <w:r w:rsidRPr="004153EE">
        <w:rPr>
          <w:rFonts w:ascii="GHEA Grapalat" w:hAnsi="GHEA Grapalat"/>
          <w:i w:val="0"/>
          <w:lang w:val="hy-AM"/>
        </w:rPr>
        <w:t xml:space="preserve"> </w:t>
      </w:r>
      <w:r w:rsidRPr="004153EE">
        <w:rPr>
          <w:rFonts w:ascii="GHEA Grapalat" w:hAnsi="GHEA Grapalat"/>
          <w:i w:val="0"/>
          <w:lang w:val="af-ZA"/>
        </w:rPr>
        <w:t xml:space="preserve"> </w:t>
      </w:r>
    </w:p>
    <w:p w14:paraId="39657675" w14:textId="09CD9588" w:rsidR="00034A39" w:rsidRPr="00880688" w:rsidRDefault="009D1785" w:rsidP="009D1785">
      <w:pPr>
        <w:pStyle w:val="BodyText"/>
        <w:spacing w:before="120"/>
        <w:ind w:left="720" w:right="-7"/>
        <w:rPr>
          <w:rFonts w:ascii="GHEA Grapalat" w:hAnsi="GHEA Grapalat" w:cs="Sylfaen"/>
          <w:sz w:val="18"/>
          <w:szCs w:val="18"/>
          <w:lang w:val="af-ZA" w:eastAsia="ru-RU"/>
        </w:rPr>
      </w:pPr>
      <w:r w:rsidRPr="004153EE">
        <w:rPr>
          <w:rFonts w:ascii="GHEA Grapalat" w:hAnsi="GHEA Grapalat"/>
          <w:b/>
          <w:sz w:val="20"/>
          <w:szCs w:val="20"/>
          <w:lang w:val="af-ZA"/>
        </w:rPr>
        <w:t>Պատվիրատու՝ ՀՀ կրթության, գիտության, մշակույթի և սպորտի նախարարություն</w:t>
      </w:r>
      <w:r w:rsidR="00034A39" w:rsidRPr="00880688">
        <w:rPr>
          <w:rFonts w:ascii="GHEA Grapalat" w:hAnsi="GHEA Grapalat" w:cs="Sylfaen"/>
          <w:sz w:val="18"/>
          <w:szCs w:val="18"/>
          <w:lang w:val="af-ZA"/>
        </w:rPr>
        <w:br w:type="page"/>
      </w:r>
    </w:p>
    <w:p w14:paraId="6FA9B908" w14:textId="77777777" w:rsidR="004230AD" w:rsidRPr="00880688" w:rsidRDefault="004230AD" w:rsidP="00627512">
      <w:pPr>
        <w:pStyle w:val="norm"/>
        <w:spacing w:line="360" w:lineRule="auto"/>
        <w:ind w:firstLine="284"/>
        <w:jc w:val="right"/>
        <w:rPr>
          <w:rFonts w:ascii="GHEA Grapalat" w:hAnsi="GHEA Grapalat" w:cs="Arial"/>
          <w:b/>
          <w:sz w:val="20"/>
          <w:lang w:val="af-ZA"/>
        </w:rPr>
      </w:pPr>
      <w:r w:rsidRPr="00074053">
        <w:rPr>
          <w:rFonts w:ascii="GHEA Grapalat" w:hAnsi="GHEA Grapalat" w:cs="Sylfaen"/>
          <w:b/>
          <w:sz w:val="20"/>
          <w:lang w:val="es-ES"/>
        </w:rPr>
        <w:lastRenderedPageBreak/>
        <w:t>Հավելված</w:t>
      </w:r>
      <w:r w:rsidRPr="00880688">
        <w:rPr>
          <w:rFonts w:ascii="GHEA Grapalat" w:hAnsi="GHEA Grapalat" w:cs="Arial"/>
          <w:b/>
          <w:sz w:val="20"/>
          <w:lang w:val="af-ZA"/>
        </w:rPr>
        <w:t xml:space="preserve">  N 1</w:t>
      </w:r>
    </w:p>
    <w:p w14:paraId="06099325" w14:textId="31BA5FF2" w:rsidR="00627512" w:rsidRPr="009D1785" w:rsidRDefault="009D1785" w:rsidP="00627512">
      <w:pPr>
        <w:pStyle w:val="BodyTextIndent3"/>
        <w:jc w:val="right"/>
        <w:rPr>
          <w:rFonts w:ascii="GHEA Grapalat" w:hAnsi="GHEA Grapalat" w:cs="Sylfaen"/>
          <w:b/>
          <w:noProof/>
          <w:lang w:val="hy-AM"/>
        </w:rPr>
      </w:pPr>
      <w:r w:rsidRPr="009D1785">
        <w:rPr>
          <w:rFonts w:ascii="GHEA Grapalat" w:hAnsi="GHEA Grapalat" w:cs="Sylfaen"/>
          <w:b/>
          <w:noProof/>
          <w:lang w:val="hy-AM"/>
        </w:rPr>
        <w:t>ՀՀԿԳՄՍՆԵՄԱՊՁԲ-26/1</w:t>
      </w:r>
      <w:r w:rsidR="00627512" w:rsidRPr="009D1785">
        <w:rPr>
          <w:rFonts w:ascii="GHEA Grapalat" w:hAnsi="GHEA Grapalat" w:cs="Sylfaen"/>
          <w:b/>
          <w:noProof/>
          <w:lang w:val="hy-AM"/>
        </w:rPr>
        <w:t xml:space="preserve"> ծածկագրով երկու փուլով մրցույթի </w:t>
      </w:r>
    </w:p>
    <w:p w14:paraId="742E7B52" w14:textId="17069A35" w:rsidR="004230AD" w:rsidRPr="00880688" w:rsidRDefault="00627512" w:rsidP="00627512">
      <w:pPr>
        <w:pStyle w:val="BodyTextIndent3"/>
        <w:jc w:val="right"/>
        <w:rPr>
          <w:rFonts w:ascii="GHEA Grapalat" w:hAnsi="GHEA Grapalat" w:cs="Arial"/>
          <w:lang w:val="af-ZA"/>
        </w:rPr>
      </w:pPr>
      <w:r w:rsidRPr="009D1785">
        <w:rPr>
          <w:rFonts w:ascii="GHEA Grapalat" w:hAnsi="GHEA Grapalat" w:cs="Sylfaen"/>
          <w:b/>
          <w:noProof/>
          <w:lang w:val="hy-AM"/>
        </w:rPr>
        <w:t>Նախաորակավորման ընթացակարգի հայտարարության</w:t>
      </w:r>
    </w:p>
    <w:p w14:paraId="363DEEF4" w14:textId="77777777" w:rsidR="004230AD" w:rsidRPr="00880688" w:rsidRDefault="004230AD" w:rsidP="004230AD">
      <w:pPr>
        <w:jc w:val="center"/>
        <w:rPr>
          <w:rFonts w:ascii="GHEA Grapalat" w:hAnsi="GHEA Grapalat" w:cs="Sylfaen"/>
          <w:b/>
          <w:lang w:val="af-ZA"/>
        </w:rPr>
      </w:pPr>
    </w:p>
    <w:p w14:paraId="302FC2C7" w14:textId="77777777" w:rsidR="009D1785" w:rsidRDefault="009D1785" w:rsidP="004230AD">
      <w:pPr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</w:p>
    <w:p w14:paraId="3350253C" w14:textId="77777777" w:rsidR="009D1785" w:rsidRDefault="009D1785" w:rsidP="004230AD">
      <w:pPr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</w:p>
    <w:p w14:paraId="0104CB5B" w14:textId="265012EC" w:rsidR="004230AD" w:rsidRPr="00880688" w:rsidRDefault="00627512" w:rsidP="004230AD">
      <w:pPr>
        <w:jc w:val="center"/>
        <w:rPr>
          <w:rFonts w:ascii="GHEA Grapalat" w:hAnsi="GHEA Grapalat" w:cs="Arial"/>
          <w:b/>
          <w:sz w:val="20"/>
          <w:szCs w:val="20"/>
          <w:lang w:val="af-ZA"/>
        </w:rPr>
      </w:pPr>
      <w:r w:rsidRPr="00074053">
        <w:rPr>
          <w:rFonts w:ascii="GHEA Grapalat" w:hAnsi="GHEA Grapalat" w:cs="Sylfaen"/>
          <w:b/>
          <w:sz w:val="20"/>
          <w:szCs w:val="20"/>
          <w:lang w:val="es-ES"/>
        </w:rPr>
        <w:t>ԴԻՄՈՒՄ</w:t>
      </w:r>
    </w:p>
    <w:p w14:paraId="2FFA04D4" w14:textId="77777777" w:rsidR="004230AD" w:rsidRPr="00880688" w:rsidRDefault="004230AD" w:rsidP="004230AD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af-ZA"/>
        </w:rPr>
      </w:pPr>
      <w:r w:rsidRPr="00074053">
        <w:rPr>
          <w:rFonts w:ascii="GHEA Grapalat" w:hAnsi="GHEA Grapalat" w:cs="Sylfaen"/>
          <w:color w:val="auto"/>
          <w:sz w:val="20"/>
          <w:lang w:val="es-ES"/>
        </w:rPr>
        <w:t>նախաորակավորման</w:t>
      </w:r>
      <w:r w:rsidRPr="00880688">
        <w:rPr>
          <w:rFonts w:ascii="GHEA Grapalat" w:hAnsi="GHEA Grapalat" w:cs="Sylfaen"/>
          <w:color w:val="auto"/>
          <w:sz w:val="20"/>
          <w:lang w:val="af-ZA"/>
        </w:rPr>
        <w:t xml:space="preserve"> </w:t>
      </w:r>
      <w:r w:rsidRPr="00074053">
        <w:rPr>
          <w:rFonts w:ascii="GHEA Grapalat" w:hAnsi="GHEA Grapalat" w:cs="Sylfaen"/>
          <w:color w:val="auto"/>
          <w:sz w:val="20"/>
          <w:lang w:val="es-ES"/>
        </w:rPr>
        <w:t>ընթացակարգին</w:t>
      </w:r>
      <w:r w:rsidRPr="00880688">
        <w:rPr>
          <w:rFonts w:ascii="GHEA Grapalat" w:hAnsi="GHEA Grapalat" w:cs="Sylfaen"/>
          <w:color w:val="auto"/>
          <w:sz w:val="20"/>
          <w:lang w:val="af-ZA"/>
        </w:rPr>
        <w:t xml:space="preserve"> </w:t>
      </w:r>
      <w:r w:rsidRPr="00074053">
        <w:rPr>
          <w:rFonts w:ascii="GHEA Grapalat" w:hAnsi="GHEA Grapalat" w:cs="Sylfaen"/>
          <w:color w:val="auto"/>
          <w:sz w:val="20"/>
          <w:lang w:val="es-ES"/>
        </w:rPr>
        <w:t>մասնակցելու</w:t>
      </w:r>
      <w:r w:rsidRPr="00880688">
        <w:rPr>
          <w:rFonts w:ascii="GHEA Grapalat" w:hAnsi="GHEA Grapalat" w:cs="Arial"/>
          <w:color w:val="auto"/>
          <w:sz w:val="24"/>
          <w:szCs w:val="24"/>
          <w:lang w:val="af-ZA"/>
        </w:rPr>
        <w:t xml:space="preserve">  </w:t>
      </w:r>
    </w:p>
    <w:p w14:paraId="2597F749" w14:textId="77777777" w:rsidR="004230AD" w:rsidRPr="00880688" w:rsidRDefault="004230AD" w:rsidP="004230AD">
      <w:pPr>
        <w:rPr>
          <w:rFonts w:ascii="GHEA Grapalat" w:hAnsi="GHEA Grapalat"/>
          <w:lang w:val="af-ZA" w:eastAsia="ru-RU"/>
        </w:rPr>
      </w:pPr>
    </w:p>
    <w:p w14:paraId="51F66853" w14:textId="77777777" w:rsidR="004230AD" w:rsidRPr="00880688" w:rsidRDefault="004230AD" w:rsidP="004230AD">
      <w:pPr>
        <w:jc w:val="both"/>
        <w:rPr>
          <w:rFonts w:ascii="GHEA Grapalat" w:hAnsi="GHEA Grapalat" w:cs="Arial"/>
          <w:sz w:val="20"/>
          <w:szCs w:val="20"/>
          <w:lang w:val="af-ZA"/>
        </w:rPr>
      </w:pPr>
      <w:r w:rsidRPr="00880688">
        <w:rPr>
          <w:rFonts w:ascii="GHEA Grapalat" w:hAnsi="GHEA Grapalat"/>
          <w:sz w:val="22"/>
          <w:szCs w:val="22"/>
          <w:u w:val="single"/>
          <w:lang w:val="af-ZA"/>
        </w:rPr>
        <w:t xml:space="preserve">                                                             </w:t>
      </w:r>
      <w:r w:rsidRPr="00880688">
        <w:rPr>
          <w:rFonts w:ascii="GHEA Grapalat" w:hAnsi="GHEA Grapalat"/>
          <w:sz w:val="22"/>
          <w:szCs w:val="22"/>
          <w:u w:val="single"/>
          <w:lang w:val="af-ZA"/>
        </w:rPr>
        <w:tab/>
      </w:r>
      <w:r w:rsidRPr="00880688">
        <w:rPr>
          <w:rFonts w:ascii="GHEA Grapalat" w:hAnsi="GHEA Grapalat"/>
          <w:sz w:val="22"/>
          <w:szCs w:val="22"/>
          <w:u w:val="single"/>
          <w:lang w:val="af-ZA"/>
        </w:rPr>
        <w:tab/>
        <w:t xml:space="preserve">       </w:t>
      </w:r>
      <w:r w:rsidRPr="0088068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74053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880688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074053">
        <w:rPr>
          <w:rFonts w:ascii="GHEA Grapalat" w:hAnsi="GHEA Grapalat" w:cs="Sylfaen"/>
          <w:sz w:val="20"/>
          <w:szCs w:val="20"/>
          <w:lang w:val="es-ES"/>
        </w:rPr>
        <w:t>է</w:t>
      </w:r>
      <w:r w:rsidRPr="00880688">
        <w:rPr>
          <w:rFonts w:ascii="GHEA Grapalat" w:hAnsi="GHEA Grapalat" w:cs="Arial"/>
          <w:sz w:val="20"/>
          <w:szCs w:val="20"/>
          <w:lang w:val="af-ZA"/>
        </w:rPr>
        <w:t xml:space="preserve">, </w:t>
      </w:r>
      <w:r w:rsidRPr="00074053">
        <w:rPr>
          <w:rFonts w:ascii="GHEA Grapalat" w:hAnsi="GHEA Grapalat" w:cs="Sylfaen"/>
          <w:sz w:val="20"/>
          <w:szCs w:val="20"/>
          <w:lang w:val="es-ES"/>
        </w:rPr>
        <w:t>որ</w:t>
      </w:r>
      <w:r w:rsidRPr="00880688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074053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880688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074053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880688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074053">
        <w:rPr>
          <w:rFonts w:ascii="GHEA Grapalat" w:hAnsi="GHEA Grapalat" w:cs="Sylfaen"/>
          <w:sz w:val="20"/>
          <w:szCs w:val="20"/>
          <w:lang w:val="es-ES"/>
        </w:rPr>
        <w:t>մասնակցել</w:t>
      </w:r>
    </w:p>
    <w:p w14:paraId="750D0E34" w14:textId="77777777" w:rsidR="004230AD" w:rsidRPr="00880688" w:rsidRDefault="004230AD" w:rsidP="004230AD">
      <w:pPr>
        <w:jc w:val="both"/>
        <w:rPr>
          <w:rFonts w:ascii="GHEA Grapalat" w:hAnsi="GHEA Grapalat"/>
          <w:sz w:val="22"/>
          <w:szCs w:val="22"/>
          <w:vertAlign w:val="superscript"/>
          <w:lang w:val="af-ZA"/>
        </w:rPr>
      </w:pPr>
      <w:r w:rsidRPr="00880688">
        <w:rPr>
          <w:rFonts w:ascii="GHEA Grapalat" w:hAnsi="GHEA Grapalat"/>
          <w:vertAlign w:val="superscript"/>
          <w:lang w:val="af-ZA"/>
        </w:rPr>
        <w:t xml:space="preserve">               </w:t>
      </w:r>
      <w:r w:rsidRPr="00880688">
        <w:rPr>
          <w:rFonts w:ascii="GHEA Grapalat" w:hAnsi="GHEA Grapalat"/>
          <w:lang w:val="af-ZA"/>
        </w:rPr>
        <w:t xml:space="preserve">            </w:t>
      </w:r>
      <w:r w:rsidRPr="00074053">
        <w:rPr>
          <w:rFonts w:ascii="GHEA Grapalat" w:hAnsi="GHEA Grapalat" w:cs="Sylfaen"/>
          <w:vertAlign w:val="superscript"/>
          <w:lang w:val="es-ES"/>
        </w:rPr>
        <w:t>մասնակցի</w:t>
      </w:r>
      <w:r w:rsidRPr="00880688">
        <w:rPr>
          <w:rFonts w:ascii="GHEA Grapalat" w:hAnsi="GHEA Grapalat" w:cs="Arial"/>
          <w:vertAlign w:val="superscript"/>
          <w:lang w:val="af-ZA"/>
        </w:rPr>
        <w:t xml:space="preserve"> </w:t>
      </w:r>
      <w:r w:rsidRPr="00074053">
        <w:rPr>
          <w:rFonts w:ascii="GHEA Grapalat" w:hAnsi="GHEA Grapalat" w:cs="Sylfaen"/>
          <w:vertAlign w:val="superscript"/>
          <w:lang w:val="es-ES"/>
        </w:rPr>
        <w:t>անվանումը</w:t>
      </w:r>
      <w:r w:rsidRPr="00880688">
        <w:rPr>
          <w:rFonts w:ascii="GHEA Grapalat" w:hAnsi="GHEA Grapalat" w:cs="Arial"/>
          <w:vertAlign w:val="superscript"/>
          <w:lang w:val="af-ZA"/>
        </w:rPr>
        <w:t xml:space="preserve"> </w:t>
      </w:r>
    </w:p>
    <w:p w14:paraId="62722802" w14:textId="76A21BFB" w:rsidR="004230AD" w:rsidRPr="00880688" w:rsidRDefault="009D1785" w:rsidP="00627512">
      <w:pPr>
        <w:spacing w:line="276" w:lineRule="auto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627512">
        <w:rPr>
          <w:rFonts w:ascii="GHEA Grapalat" w:hAnsi="GHEA Grapalat" w:cs="Sylfaen"/>
          <w:sz w:val="20"/>
          <w:szCs w:val="20"/>
          <w:lang w:val="es-ES"/>
        </w:rPr>
        <w:t xml:space="preserve">ՀՀ կրթության, գիտության, մշակույթի և սպորտի նախարարության </w:t>
      </w:r>
      <w:r w:rsidR="004230AD" w:rsidRPr="009D1785">
        <w:rPr>
          <w:rFonts w:ascii="GHEA Grapalat" w:hAnsi="GHEA Grapalat" w:cs="Sylfaen"/>
          <w:sz w:val="20"/>
          <w:szCs w:val="20"/>
          <w:lang w:val="es-ES"/>
        </w:rPr>
        <w:t xml:space="preserve">կողմից </w:t>
      </w:r>
      <w:r w:rsidRPr="009D1785">
        <w:rPr>
          <w:rFonts w:ascii="GHEA Grapalat" w:hAnsi="GHEA Grapalat" w:cs="Sylfaen"/>
          <w:sz w:val="20"/>
          <w:szCs w:val="20"/>
          <w:lang w:val="es-ES"/>
        </w:rPr>
        <w:t>«ՀՀԿԳՄՍՆԵՄԱՊՁԲ-26/1»</w:t>
      </w:r>
      <w:r w:rsidR="00627512" w:rsidRPr="009D178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4230AD" w:rsidRPr="009D1785">
        <w:rPr>
          <w:rFonts w:ascii="GHEA Grapalat" w:hAnsi="GHEA Grapalat" w:cs="Sylfaen"/>
          <w:sz w:val="20"/>
          <w:szCs w:val="20"/>
          <w:lang w:val="es-ES"/>
        </w:rPr>
        <w:t xml:space="preserve">ծածկագրով </w:t>
      </w:r>
      <w:r w:rsidR="00627512" w:rsidRPr="00074053">
        <w:rPr>
          <w:rFonts w:ascii="GHEA Grapalat" w:hAnsi="GHEA Grapalat" w:cs="Sylfaen"/>
          <w:sz w:val="20"/>
          <w:szCs w:val="20"/>
          <w:lang w:val="es-ES"/>
        </w:rPr>
        <w:t>կազմակերպված</w:t>
      </w:r>
      <w:r w:rsidR="00627512" w:rsidRPr="0088068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27512" w:rsidRPr="00074053">
        <w:rPr>
          <w:rFonts w:ascii="GHEA Grapalat" w:hAnsi="GHEA Grapalat" w:cs="Sylfaen"/>
          <w:sz w:val="20"/>
          <w:szCs w:val="20"/>
          <w:lang w:val="es-ES"/>
        </w:rPr>
        <w:t>երկու</w:t>
      </w:r>
      <w:r w:rsidR="00627512" w:rsidRPr="0088068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27512" w:rsidRPr="00074053">
        <w:rPr>
          <w:rFonts w:ascii="GHEA Grapalat" w:hAnsi="GHEA Grapalat" w:cs="Sylfaen"/>
          <w:sz w:val="20"/>
          <w:szCs w:val="20"/>
          <w:lang w:val="es-ES"/>
        </w:rPr>
        <w:t>փուլով</w:t>
      </w:r>
      <w:r w:rsidR="00627512" w:rsidRPr="0088068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27512" w:rsidRPr="00074053">
        <w:rPr>
          <w:rFonts w:ascii="GHEA Grapalat" w:hAnsi="GHEA Grapalat" w:cs="Sylfaen"/>
          <w:sz w:val="20"/>
          <w:szCs w:val="20"/>
          <w:lang w:val="es-ES"/>
        </w:rPr>
        <w:t>մրցույթի</w:t>
      </w:r>
      <w:r w:rsidR="004230AD" w:rsidRPr="0088068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  <w:szCs w:val="20"/>
          <w:lang w:val="es-ES"/>
        </w:rPr>
        <w:t>նախաորակավորման</w:t>
      </w:r>
      <w:r w:rsidR="004230AD" w:rsidRPr="0088068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  <w:szCs w:val="20"/>
          <w:lang w:val="es-ES"/>
        </w:rPr>
        <w:t>ընթացակարգին</w:t>
      </w:r>
      <w:r w:rsidR="004230AD" w:rsidRPr="0088068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  <w:szCs w:val="20"/>
          <w:lang w:val="es-ES"/>
        </w:rPr>
        <w:t>և</w:t>
      </w:r>
      <w:r w:rsidR="004230AD" w:rsidRPr="0088068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  <w:szCs w:val="20"/>
          <w:lang w:val="es-ES"/>
        </w:rPr>
        <w:t>նախաորակավորման</w:t>
      </w:r>
      <w:r w:rsidR="004230AD" w:rsidRPr="0088068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  <w:szCs w:val="20"/>
          <w:lang w:val="es-ES"/>
        </w:rPr>
        <w:t>հայտարարության</w:t>
      </w:r>
      <w:r w:rsidR="004230AD" w:rsidRPr="0088068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  <w:szCs w:val="20"/>
          <w:lang w:val="es-ES"/>
        </w:rPr>
        <w:t>պահանջներին</w:t>
      </w:r>
      <w:r w:rsidR="004230AD" w:rsidRPr="0088068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="004230AD" w:rsidRPr="0088068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="004230AD" w:rsidRPr="00880688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="004230AD" w:rsidRPr="00074053">
        <w:rPr>
          <w:rFonts w:ascii="GHEA Grapalat" w:hAnsi="GHEA Grapalat" w:cs="Sylfaen"/>
          <w:sz w:val="20"/>
          <w:szCs w:val="20"/>
          <w:lang w:val="es-ES"/>
        </w:rPr>
        <w:t>է</w:t>
      </w:r>
      <w:r w:rsidR="004230AD" w:rsidRPr="0088068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  <w:szCs w:val="20"/>
          <w:lang w:val="es-ES"/>
        </w:rPr>
        <w:t>հայտ</w:t>
      </w:r>
      <w:r w:rsidR="004230AD" w:rsidRPr="00880688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5075B0D0" w14:textId="77777777" w:rsidR="004230AD" w:rsidRPr="00880688" w:rsidRDefault="004230AD" w:rsidP="004230AD">
      <w:pPr>
        <w:jc w:val="both"/>
        <w:rPr>
          <w:rFonts w:ascii="GHEA Grapalat" w:hAnsi="GHEA Grapalat"/>
          <w:sz w:val="12"/>
          <w:szCs w:val="12"/>
          <w:u w:val="single"/>
          <w:lang w:val="af-ZA"/>
        </w:rPr>
      </w:pPr>
    </w:p>
    <w:p w14:paraId="4E0CFE78" w14:textId="77777777" w:rsidR="004230AD" w:rsidRPr="00880688" w:rsidDel="00437CDB" w:rsidRDefault="004230AD" w:rsidP="004230AD">
      <w:pPr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880688">
        <w:rPr>
          <w:rFonts w:ascii="GHEA Grapalat" w:hAnsi="GHEA Grapalat"/>
          <w:sz w:val="22"/>
          <w:szCs w:val="22"/>
          <w:u w:val="single"/>
          <w:lang w:val="af-ZA"/>
        </w:rPr>
        <w:t xml:space="preserve"> </w:t>
      </w:r>
    </w:p>
    <w:p w14:paraId="638B1271" w14:textId="77777777" w:rsidR="004230AD" w:rsidRPr="00880688" w:rsidRDefault="004230AD" w:rsidP="004230AD">
      <w:pPr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880688">
        <w:rPr>
          <w:rFonts w:ascii="GHEA Grapalat" w:hAnsi="GHEA Grapalat" w:cs="Sylfaen"/>
          <w:sz w:val="20"/>
          <w:szCs w:val="20"/>
          <w:lang w:val="af-ZA"/>
        </w:rPr>
        <w:t xml:space="preserve">                </w:t>
      </w:r>
    </w:p>
    <w:p w14:paraId="694F5283" w14:textId="77777777" w:rsidR="004230AD" w:rsidRPr="00880688" w:rsidRDefault="004230AD" w:rsidP="004230AD">
      <w:pPr>
        <w:jc w:val="both"/>
        <w:rPr>
          <w:rFonts w:ascii="GHEA Grapalat" w:hAnsi="GHEA Grapalat" w:cs="Arial"/>
          <w:szCs w:val="22"/>
          <w:u w:val="single"/>
          <w:lang w:val="af-ZA"/>
        </w:rPr>
      </w:pPr>
      <w:r w:rsidRPr="00880688">
        <w:rPr>
          <w:rFonts w:ascii="GHEA Grapalat" w:hAnsi="GHEA Grapalat"/>
          <w:sz w:val="20"/>
          <w:szCs w:val="20"/>
          <w:u w:val="single"/>
          <w:lang w:val="af-ZA"/>
        </w:rPr>
        <w:t xml:space="preserve">                                         </w:t>
      </w:r>
      <w:r w:rsidRPr="00880688">
        <w:rPr>
          <w:rFonts w:ascii="GHEA Grapalat" w:hAnsi="GHEA Grapalat"/>
          <w:sz w:val="20"/>
          <w:szCs w:val="20"/>
          <w:lang w:val="af-ZA"/>
        </w:rPr>
        <w:t>-</w:t>
      </w:r>
      <w:r w:rsidRPr="00074053">
        <w:rPr>
          <w:rFonts w:ascii="GHEA Grapalat" w:hAnsi="GHEA Grapalat" w:cs="Sylfaen"/>
          <w:sz w:val="20"/>
          <w:szCs w:val="20"/>
          <w:lang w:val="es-ES"/>
        </w:rPr>
        <w:t>ի</w:t>
      </w:r>
      <w:r w:rsidRPr="00880688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074053">
        <w:rPr>
          <w:rFonts w:ascii="GHEA Grapalat" w:hAnsi="GHEA Grapalat" w:cs="Arial"/>
          <w:sz w:val="20"/>
          <w:szCs w:val="20"/>
          <w:lang w:val="es-ES"/>
        </w:rPr>
        <w:t>հարկ</w:t>
      </w:r>
      <w:r w:rsidRPr="00880688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074053">
        <w:rPr>
          <w:rFonts w:ascii="GHEA Grapalat" w:hAnsi="GHEA Grapalat" w:cs="Arial"/>
          <w:sz w:val="20"/>
          <w:szCs w:val="20"/>
          <w:lang w:val="es-ES"/>
        </w:rPr>
        <w:t>վճարողի</w:t>
      </w:r>
      <w:r w:rsidRPr="00880688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074053">
        <w:rPr>
          <w:rFonts w:ascii="GHEA Grapalat" w:hAnsi="GHEA Grapalat" w:cs="Arial"/>
          <w:sz w:val="20"/>
          <w:szCs w:val="20"/>
          <w:lang w:val="es-ES"/>
        </w:rPr>
        <w:t>հաշվառման</w:t>
      </w:r>
      <w:r w:rsidRPr="00880688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074053">
        <w:rPr>
          <w:rFonts w:ascii="GHEA Grapalat" w:hAnsi="GHEA Grapalat" w:cs="Arial"/>
          <w:sz w:val="20"/>
          <w:szCs w:val="20"/>
          <w:lang w:val="es-ES"/>
        </w:rPr>
        <w:t>համարն</w:t>
      </w:r>
      <w:r w:rsidRPr="00880688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074053">
        <w:rPr>
          <w:rFonts w:ascii="GHEA Grapalat" w:hAnsi="GHEA Grapalat" w:cs="Sylfaen"/>
          <w:sz w:val="20"/>
          <w:szCs w:val="20"/>
          <w:lang w:val="es-ES"/>
        </w:rPr>
        <w:t>է</w:t>
      </w:r>
      <w:r w:rsidRPr="00880688">
        <w:rPr>
          <w:rFonts w:ascii="GHEA Grapalat" w:hAnsi="GHEA Grapalat" w:cs="Arial"/>
          <w:sz w:val="20"/>
          <w:szCs w:val="20"/>
          <w:lang w:val="af-ZA"/>
        </w:rPr>
        <w:t>`</w:t>
      </w:r>
      <w:r w:rsidRPr="00880688">
        <w:rPr>
          <w:rFonts w:ascii="GHEA Grapalat" w:hAnsi="GHEA Grapalat" w:cs="Arial"/>
          <w:szCs w:val="22"/>
          <w:lang w:val="af-ZA"/>
        </w:rPr>
        <w:t xml:space="preserve"> </w:t>
      </w:r>
      <w:r w:rsidRPr="00880688">
        <w:rPr>
          <w:rFonts w:ascii="GHEA Grapalat" w:hAnsi="GHEA Grapalat" w:cs="Arial"/>
          <w:szCs w:val="22"/>
          <w:u w:val="single"/>
          <w:lang w:val="af-ZA"/>
        </w:rPr>
        <w:tab/>
      </w:r>
      <w:r w:rsidRPr="00880688">
        <w:rPr>
          <w:rFonts w:ascii="GHEA Grapalat" w:hAnsi="GHEA Grapalat" w:cs="Arial"/>
          <w:szCs w:val="22"/>
          <w:u w:val="single"/>
          <w:lang w:val="af-ZA"/>
        </w:rPr>
        <w:tab/>
      </w:r>
      <w:r w:rsidRPr="00880688">
        <w:rPr>
          <w:rFonts w:ascii="GHEA Grapalat" w:hAnsi="GHEA Grapalat" w:cs="Arial"/>
          <w:szCs w:val="22"/>
          <w:u w:val="single"/>
          <w:lang w:val="af-ZA"/>
        </w:rPr>
        <w:tab/>
      </w:r>
      <w:r w:rsidRPr="00880688">
        <w:rPr>
          <w:rFonts w:ascii="GHEA Grapalat" w:hAnsi="GHEA Grapalat" w:cs="Arial"/>
          <w:szCs w:val="22"/>
          <w:u w:val="single"/>
          <w:lang w:val="af-ZA"/>
        </w:rPr>
        <w:tab/>
      </w:r>
      <w:r w:rsidRPr="00880688">
        <w:rPr>
          <w:rFonts w:ascii="GHEA Grapalat" w:hAnsi="GHEA Grapalat" w:cs="Arial"/>
          <w:szCs w:val="22"/>
          <w:u w:val="single"/>
          <w:lang w:val="af-ZA"/>
        </w:rPr>
        <w:tab/>
        <w:t>:</w:t>
      </w:r>
    </w:p>
    <w:p w14:paraId="231D6726" w14:textId="77777777" w:rsidR="004230AD" w:rsidRPr="00880688" w:rsidRDefault="004230AD" w:rsidP="004230AD">
      <w:pPr>
        <w:jc w:val="both"/>
        <w:rPr>
          <w:rFonts w:ascii="GHEA Grapalat" w:hAnsi="GHEA Grapalat" w:cs="Arial"/>
          <w:vertAlign w:val="superscript"/>
          <w:lang w:val="af-ZA"/>
        </w:rPr>
      </w:pPr>
      <w:r w:rsidRPr="00880688">
        <w:rPr>
          <w:rFonts w:ascii="GHEA Grapalat" w:hAnsi="GHEA Grapalat" w:cs="Sylfaen"/>
          <w:vertAlign w:val="superscript"/>
          <w:lang w:val="af-ZA"/>
        </w:rPr>
        <w:t xml:space="preserve">          </w:t>
      </w:r>
      <w:r w:rsidRPr="00074053">
        <w:rPr>
          <w:rFonts w:ascii="GHEA Grapalat" w:hAnsi="GHEA Grapalat" w:cs="Sylfaen"/>
          <w:vertAlign w:val="superscript"/>
          <w:lang w:val="es-ES"/>
        </w:rPr>
        <w:t>մասնակցի</w:t>
      </w:r>
      <w:r w:rsidRPr="00880688">
        <w:rPr>
          <w:rFonts w:ascii="GHEA Grapalat" w:hAnsi="GHEA Grapalat" w:cs="Arial"/>
          <w:vertAlign w:val="superscript"/>
          <w:lang w:val="af-ZA"/>
        </w:rPr>
        <w:t xml:space="preserve"> </w:t>
      </w:r>
      <w:r w:rsidRPr="00074053">
        <w:rPr>
          <w:rFonts w:ascii="GHEA Grapalat" w:hAnsi="GHEA Grapalat" w:cs="Sylfaen"/>
          <w:vertAlign w:val="superscript"/>
          <w:lang w:val="es-ES"/>
        </w:rPr>
        <w:t>անվանումը</w:t>
      </w:r>
      <w:r w:rsidRPr="00880688">
        <w:rPr>
          <w:rFonts w:ascii="GHEA Grapalat" w:hAnsi="GHEA Grapalat" w:cs="Arial"/>
          <w:vertAlign w:val="superscript"/>
          <w:lang w:val="af-ZA"/>
        </w:rPr>
        <w:t xml:space="preserve">                                                                                                                 </w:t>
      </w:r>
      <w:r w:rsidRPr="00074053">
        <w:rPr>
          <w:rFonts w:ascii="GHEA Grapalat" w:hAnsi="GHEA Grapalat" w:cs="Arial"/>
          <w:vertAlign w:val="superscript"/>
          <w:lang w:val="es-ES"/>
        </w:rPr>
        <w:t>հարկի</w:t>
      </w:r>
      <w:r w:rsidRPr="00880688">
        <w:rPr>
          <w:rFonts w:ascii="GHEA Grapalat" w:hAnsi="GHEA Grapalat" w:cs="Arial"/>
          <w:vertAlign w:val="superscript"/>
          <w:lang w:val="af-ZA"/>
        </w:rPr>
        <w:t xml:space="preserve"> </w:t>
      </w:r>
      <w:r w:rsidRPr="00074053">
        <w:rPr>
          <w:rFonts w:ascii="GHEA Grapalat" w:hAnsi="GHEA Grapalat" w:cs="Arial"/>
          <w:vertAlign w:val="superscript"/>
          <w:lang w:val="es-ES"/>
        </w:rPr>
        <w:t>վճարողի</w:t>
      </w:r>
      <w:r w:rsidRPr="00880688">
        <w:rPr>
          <w:rFonts w:ascii="GHEA Grapalat" w:hAnsi="GHEA Grapalat" w:cs="Arial"/>
          <w:vertAlign w:val="superscript"/>
          <w:lang w:val="af-ZA"/>
        </w:rPr>
        <w:t xml:space="preserve"> </w:t>
      </w:r>
      <w:r w:rsidRPr="00074053">
        <w:rPr>
          <w:rFonts w:ascii="GHEA Grapalat" w:hAnsi="GHEA Grapalat" w:cs="Arial"/>
          <w:vertAlign w:val="superscript"/>
          <w:lang w:val="es-ES"/>
        </w:rPr>
        <w:t>հաշվառման</w:t>
      </w:r>
      <w:r w:rsidRPr="00880688">
        <w:rPr>
          <w:rFonts w:ascii="GHEA Grapalat" w:hAnsi="GHEA Grapalat" w:cs="Arial"/>
          <w:vertAlign w:val="superscript"/>
          <w:lang w:val="af-ZA"/>
        </w:rPr>
        <w:t xml:space="preserve"> </w:t>
      </w:r>
      <w:r w:rsidRPr="00074053">
        <w:rPr>
          <w:rFonts w:ascii="GHEA Grapalat" w:hAnsi="GHEA Grapalat" w:cs="Arial"/>
          <w:vertAlign w:val="superscript"/>
          <w:lang w:val="es-ES"/>
        </w:rPr>
        <w:t>համարը</w:t>
      </w:r>
    </w:p>
    <w:p w14:paraId="3A0AE470" w14:textId="77777777" w:rsidR="004230AD" w:rsidRPr="00880688" w:rsidRDefault="004230AD" w:rsidP="004230AD">
      <w:pPr>
        <w:jc w:val="both"/>
        <w:rPr>
          <w:rFonts w:ascii="GHEA Grapalat" w:hAnsi="GHEA Grapalat" w:cs="Arial"/>
          <w:vertAlign w:val="superscript"/>
          <w:lang w:val="af-ZA"/>
        </w:rPr>
      </w:pPr>
    </w:p>
    <w:p w14:paraId="4EEA690A" w14:textId="77777777" w:rsidR="004230AD" w:rsidRPr="00880688" w:rsidRDefault="004230AD" w:rsidP="004230AD">
      <w:pPr>
        <w:jc w:val="both"/>
        <w:rPr>
          <w:rFonts w:ascii="GHEA Grapalat" w:hAnsi="GHEA Grapalat"/>
          <w:sz w:val="22"/>
          <w:szCs w:val="22"/>
          <w:lang w:val="af-ZA"/>
        </w:rPr>
      </w:pPr>
    </w:p>
    <w:p w14:paraId="11CC81FF" w14:textId="77777777" w:rsidR="004230AD" w:rsidRPr="00880688" w:rsidRDefault="004230AD" w:rsidP="004230AD">
      <w:pPr>
        <w:jc w:val="both"/>
        <w:rPr>
          <w:rFonts w:ascii="GHEA Grapalat" w:hAnsi="GHEA Grapalat"/>
          <w:sz w:val="22"/>
          <w:szCs w:val="22"/>
          <w:u w:val="single"/>
          <w:lang w:val="af-ZA"/>
        </w:rPr>
      </w:pPr>
      <w:r w:rsidRPr="00880688">
        <w:rPr>
          <w:rFonts w:ascii="GHEA Grapalat" w:hAnsi="GHEA Grapalat"/>
          <w:sz w:val="22"/>
          <w:szCs w:val="22"/>
          <w:u w:val="single"/>
          <w:lang w:val="af-ZA"/>
        </w:rPr>
        <w:t xml:space="preserve">                                                </w:t>
      </w:r>
      <w:r w:rsidRPr="0088068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80688">
        <w:rPr>
          <w:rFonts w:ascii="GHEA Grapalat" w:hAnsi="GHEA Grapalat"/>
          <w:sz w:val="20"/>
          <w:szCs w:val="20"/>
          <w:lang w:val="af-ZA"/>
        </w:rPr>
        <w:t>-</w:t>
      </w:r>
      <w:r w:rsidRPr="00074053">
        <w:rPr>
          <w:rFonts w:ascii="GHEA Grapalat" w:hAnsi="GHEA Grapalat" w:cs="Sylfaen"/>
          <w:sz w:val="20"/>
          <w:szCs w:val="20"/>
          <w:lang w:val="es-ES"/>
        </w:rPr>
        <w:t>ի</w:t>
      </w:r>
      <w:r w:rsidRPr="00880688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074053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 w:rsidRPr="00880688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074053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880688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074053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880688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074053">
        <w:rPr>
          <w:rFonts w:ascii="GHEA Grapalat" w:hAnsi="GHEA Grapalat" w:cs="Sylfaen"/>
          <w:sz w:val="20"/>
          <w:szCs w:val="20"/>
          <w:lang w:val="es-ES"/>
        </w:rPr>
        <w:t>է</w:t>
      </w:r>
      <w:r w:rsidRPr="00880688">
        <w:rPr>
          <w:rFonts w:ascii="GHEA Grapalat" w:hAnsi="GHEA Grapalat" w:cs="Arial"/>
          <w:sz w:val="20"/>
          <w:szCs w:val="20"/>
          <w:lang w:val="af-ZA"/>
        </w:rPr>
        <w:t>`</w:t>
      </w:r>
      <w:r w:rsidRPr="00880688">
        <w:rPr>
          <w:rFonts w:ascii="GHEA Grapalat" w:hAnsi="GHEA Grapalat" w:cs="Arial"/>
          <w:szCs w:val="22"/>
          <w:lang w:val="af-ZA"/>
        </w:rPr>
        <w:t xml:space="preserve"> </w:t>
      </w:r>
      <w:r w:rsidRPr="00880688">
        <w:rPr>
          <w:rFonts w:ascii="GHEA Grapalat" w:hAnsi="GHEA Grapalat"/>
          <w:u w:val="single"/>
          <w:lang w:val="af-ZA"/>
        </w:rPr>
        <w:tab/>
      </w:r>
      <w:r w:rsidRPr="00880688">
        <w:rPr>
          <w:rFonts w:ascii="GHEA Grapalat" w:hAnsi="GHEA Grapalat"/>
          <w:u w:val="single"/>
          <w:lang w:val="af-ZA"/>
        </w:rPr>
        <w:tab/>
      </w:r>
      <w:r w:rsidRPr="00880688">
        <w:rPr>
          <w:rFonts w:ascii="GHEA Grapalat" w:hAnsi="GHEA Grapalat"/>
          <w:u w:val="single"/>
          <w:lang w:val="af-ZA"/>
        </w:rPr>
        <w:tab/>
      </w:r>
      <w:r w:rsidRPr="00880688">
        <w:rPr>
          <w:rFonts w:ascii="GHEA Grapalat" w:hAnsi="GHEA Grapalat"/>
          <w:u w:val="single"/>
          <w:lang w:val="af-ZA"/>
        </w:rPr>
        <w:tab/>
      </w:r>
      <w:r w:rsidRPr="00880688">
        <w:rPr>
          <w:rFonts w:ascii="GHEA Grapalat" w:hAnsi="GHEA Grapalat"/>
          <w:u w:val="single"/>
          <w:lang w:val="af-ZA"/>
        </w:rPr>
        <w:tab/>
        <w:t>:</w:t>
      </w:r>
    </w:p>
    <w:p w14:paraId="6DA3D38C" w14:textId="77777777" w:rsidR="004230AD" w:rsidRPr="00880688" w:rsidRDefault="004230AD" w:rsidP="004230AD">
      <w:pPr>
        <w:jc w:val="both"/>
        <w:rPr>
          <w:rFonts w:ascii="GHEA Grapalat" w:hAnsi="GHEA Grapalat"/>
          <w:sz w:val="10"/>
          <w:szCs w:val="10"/>
          <w:lang w:val="af-ZA"/>
        </w:rPr>
      </w:pPr>
      <w:r w:rsidRPr="00880688">
        <w:rPr>
          <w:rFonts w:ascii="GHEA Grapalat" w:hAnsi="GHEA Grapalat" w:cs="Sylfaen"/>
          <w:vertAlign w:val="superscript"/>
          <w:lang w:val="af-ZA"/>
        </w:rPr>
        <w:t xml:space="preserve">              </w:t>
      </w:r>
      <w:r w:rsidRPr="00074053">
        <w:rPr>
          <w:rFonts w:ascii="GHEA Grapalat" w:hAnsi="GHEA Grapalat" w:cs="Sylfaen"/>
          <w:vertAlign w:val="superscript"/>
          <w:lang w:val="es-ES"/>
        </w:rPr>
        <w:t>մասնակցի</w:t>
      </w:r>
      <w:r w:rsidRPr="00880688">
        <w:rPr>
          <w:rFonts w:ascii="GHEA Grapalat" w:hAnsi="GHEA Grapalat" w:cs="Arial"/>
          <w:vertAlign w:val="superscript"/>
          <w:lang w:val="af-ZA"/>
        </w:rPr>
        <w:t xml:space="preserve"> </w:t>
      </w:r>
      <w:r w:rsidRPr="00074053">
        <w:rPr>
          <w:rFonts w:ascii="GHEA Grapalat" w:hAnsi="GHEA Grapalat" w:cs="Sylfaen"/>
          <w:vertAlign w:val="superscript"/>
          <w:lang w:val="es-ES"/>
        </w:rPr>
        <w:t>անվանումը</w:t>
      </w:r>
      <w:r w:rsidRPr="00880688">
        <w:rPr>
          <w:rFonts w:ascii="GHEA Grapalat" w:hAnsi="GHEA Grapalat" w:cs="Arial"/>
          <w:vertAlign w:val="superscript"/>
          <w:lang w:val="af-ZA"/>
        </w:rPr>
        <w:t xml:space="preserve">                                                                                                                           </w:t>
      </w:r>
      <w:r w:rsidRPr="00074053">
        <w:rPr>
          <w:rFonts w:ascii="GHEA Grapalat" w:hAnsi="GHEA Grapalat" w:cs="Arial"/>
          <w:vertAlign w:val="superscript"/>
          <w:lang w:val="es-ES"/>
        </w:rPr>
        <w:t>էլեկտրոնային</w:t>
      </w:r>
      <w:r w:rsidRPr="00880688">
        <w:rPr>
          <w:rFonts w:ascii="GHEA Grapalat" w:hAnsi="GHEA Grapalat" w:cs="Arial"/>
          <w:vertAlign w:val="superscript"/>
          <w:lang w:val="af-ZA"/>
        </w:rPr>
        <w:t xml:space="preserve"> </w:t>
      </w:r>
      <w:r w:rsidRPr="00074053">
        <w:rPr>
          <w:rFonts w:ascii="GHEA Grapalat" w:hAnsi="GHEA Grapalat" w:cs="Arial"/>
          <w:vertAlign w:val="superscript"/>
          <w:lang w:val="es-ES"/>
        </w:rPr>
        <w:t>փոստի</w:t>
      </w:r>
      <w:r w:rsidRPr="00880688">
        <w:rPr>
          <w:rFonts w:ascii="GHEA Grapalat" w:hAnsi="GHEA Grapalat" w:cs="Arial"/>
          <w:vertAlign w:val="superscript"/>
          <w:lang w:val="af-ZA"/>
        </w:rPr>
        <w:t xml:space="preserve"> </w:t>
      </w:r>
      <w:r w:rsidRPr="00074053">
        <w:rPr>
          <w:rFonts w:ascii="GHEA Grapalat" w:hAnsi="GHEA Grapalat" w:cs="Arial"/>
          <w:vertAlign w:val="superscript"/>
          <w:lang w:val="es-ES"/>
        </w:rPr>
        <w:t>հասցեն</w:t>
      </w:r>
    </w:p>
    <w:p w14:paraId="40F79FBD" w14:textId="77777777" w:rsidR="004230AD" w:rsidRPr="00880688" w:rsidRDefault="004230AD" w:rsidP="004230AD">
      <w:pPr>
        <w:jc w:val="right"/>
        <w:rPr>
          <w:rFonts w:ascii="GHEA Grapalat" w:hAnsi="GHEA Grapalat"/>
          <w:sz w:val="10"/>
          <w:szCs w:val="10"/>
          <w:lang w:val="af-ZA"/>
        </w:rPr>
      </w:pPr>
    </w:p>
    <w:p w14:paraId="76B7F57E" w14:textId="77777777" w:rsidR="004230AD" w:rsidRPr="00880688" w:rsidRDefault="004230AD" w:rsidP="004230AD">
      <w:pPr>
        <w:jc w:val="right"/>
        <w:rPr>
          <w:rFonts w:ascii="GHEA Grapalat" w:hAnsi="GHEA Grapalat"/>
          <w:sz w:val="10"/>
          <w:szCs w:val="10"/>
          <w:lang w:val="af-ZA"/>
        </w:rPr>
      </w:pPr>
    </w:p>
    <w:p w14:paraId="0A51C8D4" w14:textId="77777777" w:rsidR="004230AD" w:rsidRPr="00880688" w:rsidRDefault="004230AD" w:rsidP="004230AD">
      <w:pPr>
        <w:jc w:val="right"/>
        <w:rPr>
          <w:rFonts w:ascii="GHEA Grapalat" w:hAnsi="GHEA Grapalat"/>
          <w:sz w:val="10"/>
          <w:szCs w:val="10"/>
          <w:lang w:val="af-ZA"/>
        </w:rPr>
      </w:pPr>
    </w:p>
    <w:p w14:paraId="7E922FC6" w14:textId="77777777" w:rsidR="004230AD" w:rsidRPr="00880688" w:rsidRDefault="004230AD" w:rsidP="004230AD">
      <w:pPr>
        <w:jc w:val="right"/>
        <w:rPr>
          <w:rFonts w:ascii="GHEA Grapalat" w:hAnsi="GHEA Grapalat"/>
          <w:sz w:val="10"/>
          <w:szCs w:val="10"/>
          <w:lang w:val="af-ZA"/>
        </w:rPr>
      </w:pPr>
    </w:p>
    <w:p w14:paraId="493FB910" w14:textId="77777777" w:rsidR="004230AD" w:rsidRPr="00880688" w:rsidRDefault="004230AD" w:rsidP="004230AD">
      <w:pPr>
        <w:jc w:val="both"/>
        <w:rPr>
          <w:rFonts w:ascii="GHEA Grapalat" w:hAnsi="GHEA Grapalat"/>
          <w:sz w:val="20"/>
          <w:lang w:val="af-ZA"/>
        </w:rPr>
      </w:pPr>
      <w:r w:rsidRPr="00880688">
        <w:rPr>
          <w:rFonts w:ascii="GHEA Grapalat" w:hAnsi="GHEA Grapalat"/>
          <w:sz w:val="20"/>
          <w:lang w:val="af-ZA"/>
        </w:rPr>
        <w:t xml:space="preserve">               </w:t>
      </w:r>
    </w:p>
    <w:p w14:paraId="2CAB77A6" w14:textId="77777777" w:rsidR="004230AD" w:rsidRPr="00880688" w:rsidRDefault="004230AD" w:rsidP="004230AD">
      <w:pPr>
        <w:jc w:val="both"/>
        <w:rPr>
          <w:rFonts w:ascii="GHEA Grapalat" w:hAnsi="GHEA Grapalat"/>
          <w:sz w:val="20"/>
          <w:lang w:val="af-ZA"/>
        </w:rPr>
      </w:pPr>
    </w:p>
    <w:p w14:paraId="4919F72B" w14:textId="77777777" w:rsidR="004230AD" w:rsidRPr="00880688" w:rsidRDefault="004230AD" w:rsidP="004230AD">
      <w:pPr>
        <w:jc w:val="both"/>
        <w:rPr>
          <w:rFonts w:ascii="GHEA Grapalat" w:hAnsi="GHEA Grapalat"/>
          <w:sz w:val="20"/>
          <w:lang w:val="af-ZA"/>
        </w:rPr>
      </w:pPr>
    </w:p>
    <w:p w14:paraId="042BFAA0" w14:textId="77777777" w:rsidR="004230AD" w:rsidRPr="00880688" w:rsidRDefault="004230AD" w:rsidP="004230AD">
      <w:pPr>
        <w:jc w:val="both"/>
        <w:rPr>
          <w:rFonts w:ascii="GHEA Grapalat" w:hAnsi="GHEA Grapalat"/>
          <w:sz w:val="20"/>
          <w:lang w:val="af-ZA"/>
        </w:rPr>
      </w:pPr>
    </w:p>
    <w:p w14:paraId="263A82F9" w14:textId="77777777" w:rsidR="004230AD" w:rsidRPr="00880688" w:rsidRDefault="004230AD" w:rsidP="004230AD">
      <w:pPr>
        <w:jc w:val="both"/>
        <w:rPr>
          <w:rFonts w:ascii="GHEA Grapalat" w:hAnsi="GHEA Grapalat"/>
          <w:sz w:val="20"/>
          <w:lang w:val="af-ZA"/>
        </w:rPr>
      </w:pPr>
    </w:p>
    <w:p w14:paraId="2DBF62CD" w14:textId="77777777" w:rsidR="004230AD" w:rsidRPr="00880688" w:rsidRDefault="004230AD" w:rsidP="004230AD">
      <w:pPr>
        <w:jc w:val="both"/>
        <w:rPr>
          <w:rFonts w:ascii="GHEA Grapalat" w:hAnsi="GHEA Grapalat" w:cs="Arial"/>
          <w:sz w:val="20"/>
          <w:vertAlign w:val="superscript"/>
          <w:lang w:val="af-ZA"/>
        </w:rPr>
      </w:pPr>
      <w:r w:rsidRPr="00880688">
        <w:rPr>
          <w:rFonts w:ascii="GHEA Grapalat" w:hAnsi="GHEA Grapalat"/>
          <w:sz w:val="20"/>
          <w:lang w:val="af-ZA"/>
        </w:rPr>
        <w:t xml:space="preserve">    </w:t>
      </w:r>
      <w:r w:rsidRPr="0007405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074053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880688">
        <w:rPr>
          <w:rFonts w:ascii="GHEA Grapalat" w:hAnsi="GHEA Grapalat"/>
          <w:sz w:val="20"/>
          <w:u w:val="single"/>
          <w:lang w:val="af-ZA"/>
        </w:rPr>
        <w:tab/>
      </w:r>
      <w:r w:rsidRPr="00880688">
        <w:rPr>
          <w:rFonts w:ascii="GHEA Grapalat" w:hAnsi="GHEA Grapalat"/>
          <w:sz w:val="20"/>
          <w:u w:val="single"/>
          <w:lang w:val="af-ZA"/>
        </w:rPr>
        <w:tab/>
      </w:r>
      <w:r w:rsidRPr="00880688">
        <w:rPr>
          <w:rFonts w:ascii="GHEA Grapalat" w:hAnsi="GHEA Grapalat"/>
          <w:sz w:val="20"/>
          <w:lang w:val="af-ZA"/>
        </w:rPr>
        <w:tab/>
      </w:r>
      <w:r w:rsidRPr="00880688">
        <w:rPr>
          <w:rFonts w:ascii="GHEA Grapalat" w:hAnsi="GHEA Grapalat"/>
          <w:sz w:val="20"/>
          <w:lang w:val="af-ZA"/>
        </w:rPr>
        <w:tab/>
      </w:r>
      <w:r w:rsidRPr="00074053">
        <w:rPr>
          <w:rFonts w:ascii="GHEA Grapalat" w:hAnsi="GHEA Grapalat"/>
          <w:sz w:val="20"/>
          <w:lang w:val="hy-AM"/>
        </w:rPr>
        <w:t xml:space="preserve"> </w:t>
      </w:r>
      <w:r w:rsidRPr="00074053">
        <w:rPr>
          <w:rFonts w:ascii="GHEA Grapalat" w:hAnsi="GHEA Grapalat" w:cs="Sylfaen"/>
          <w:sz w:val="20"/>
          <w:vertAlign w:val="superscript"/>
        </w:rPr>
        <w:t>մ</w:t>
      </w:r>
      <w:r w:rsidRPr="00074053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07405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7405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07405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74053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07405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07405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7405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07405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074053">
        <w:rPr>
          <w:rFonts w:ascii="GHEA Grapalat" w:hAnsi="GHEA Grapalat" w:cs="Arial"/>
          <w:sz w:val="20"/>
          <w:vertAlign w:val="superscript"/>
        </w:rPr>
        <w:t>ա</w:t>
      </w:r>
      <w:r w:rsidRPr="00074053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07405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74053">
        <w:rPr>
          <w:rFonts w:ascii="GHEA Grapalat" w:hAnsi="GHEA Grapalat" w:cs="Sylfaen"/>
          <w:sz w:val="20"/>
          <w:vertAlign w:val="superscript"/>
        </w:rPr>
        <w:t>ա</w:t>
      </w:r>
      <w:r w:rsidRPr="00074053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07405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880688">
        <w:rPr>
          <w:rFonts w:ascii="GHEA Grapalat" w:hAnsi="GHEA Grapalat" w:cs="Arial"/>
          <w:sz w:val="20"/>
          <w:vertAlign w:val="superscript"/>
          <w:lang w:val="af-ZA"/>
        </w:rPr>
        <w:t xml:space="preserve">                                 </w:t>
      </w:r>
      <w:r w:rsidRPr="00074053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223E0BDF" w14:textId="77777777" w:rsidR="004230AD" w:rsidRPr="00880688" w:rsidRDefault="004230AD" w:rsidP="004230AD">
      <w:pPr>
        <w:jc w:val="both"/>
        <w:rPr>
          <w:rFonts w:ascii="GHEA Grapalat" w:hAnsi="GHEA Grapalat" w:cs="Arial"/>
          <w:sz w:val="20"/>
          <w:vertAlign w:val="superscript"/>
          <w:lang w:val="af-ZA"/>
        </w:rPr>
      </w:pPr>
    </w:p>
    <w:p w14:paraId="415A22BC" w14:textId="77777777" w:rsidR="004230AD" w:rsidRPr="00074053" w:rsidRDefault="004230AD" w:rsidP="004230AD">
      <w:pPr>
        <w:jc w:val="both"/>
        <w:rPr>
          <w:rFonts w:ascii="GHEA Grapalat" w:hAnsi="GHEA Grapalat"/>
          <w:sz w:val="20"/>
          <w:lang w:val="hy-AM"/>
        </w:rPr>
      </w:pPr>
      <w:r w:rsidRPr="00074053">
        <w:rPr>
          <w:rFonts w:ascii="GHEA Grapalat" w:hAnsi="GHEA Grapalat"/>
          <w:sz w:val="20"/>
          <w:lang w:val="hy-AM"/>
        </w:rPr>
        <w:t xml:space="preserve">    </w:t>
      </w:r>
    </w:p>
    <w:p w14:paraId="39F34D08" w14:textId="77777777" w:rsidR="004230AD" w:rsidRPr="00074053" w:rsidRDefault="004230AD" w:rsidP="004230AD">
      <w:pPr>
        <w:jc w:val="right"/>
        <w:rPr>
          <w:rFonts w:ascii="GHEA Grapalat" w:hAnsi="GHEA Grapalat" w:cs="Arial"/>
          <w:sz w:val="20"/>
          <w:lang w:val="hy-AM"/>
        </w:rPr>
      </w:pPr>
      <w:r w:rsidRPr="00074053">
        <w:rPr>
          <w:rFonts w:ascii="GHEA Grapalat" w:hAnsi="GHEA Grapalat" w:cs="Sylfaen"/>
          <w:sz w:val="20"/>
          <w:lang w:val="hy-AM"/>
        </w:rPr>
        <w:t>Կ</w:t>
      </w:r>
      <w:r w:rsidRPr="00074053">
        <w:rPr>
          <w:rFonts w:ascii="GHEA Grapalat" w:hAnsi="GHEA Grapalat" w:cs="Arial"/>
          <w:sz w:val="20"/>
          <w:lang w:val="hy-AM"/>
        </w:rPr>
        <w:t xml:space="preserve">. </w:t>
      </w:r>
      <w:r w:rsidRPr="00074053">
        <w:rPr>
          <w:rFonts w:ascii="GHEA Grapalat" w:hAnsi="GHEA Grapalat" w:cs="Sylfaen"/>
          <w:sz w:val="20"/>
          <w:lang w:val="hy-AM"/>
        </w:rPr>
        <w:t>Տ</w:t>
      </w:r>
      <w:r w:rsidRPr="00074053">
        <w:rPr>
          <w:rFonts w:ascii="GHEA Grapalat" w:hAnsi="GHEA Grapalat" w:cs="Arial"/>
          <w:sz w:val="20"/>
          <w:lang w:val="hy-AM"/>
        </w:rPr>
        <w:t>.</w:t>
      </w:r>
      <w:r w:rsidRPr="00074053">
        <w:rPr>
          <w:rFonts w:ascii="GHEA Grapalat" w:hAnsi="GHEA Grapalat" w:cs="Arial"/>
          <w:sz w:val="20"/>
          <w:lang w:val="hy-AM"/>
        </w:rPr>
        <w:tab/>
      </w:r>
      <w:r w:rsidRPr="00074053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45DEF15D" w14:textId="77777777" w:rsidR="004230AD" w:rsidRPr="00074053" w:rsidRDefault="004230AD" w:rsidP="004230AD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14DE653D" w14:textId="6DA4DC7D" w:rsidR="00034A39" w:rsidRPr="00074053" w:rsidRDefault="00034A39">
      <w:pPr>
        <w:rPr>
          <w:rFonts w:ascii="GHEA Grapalat" w:hAnsi="GHEA Grapalat"/>
          <w:b/>
          <w:sz w:val="20"/>
          <w:szCs w:val="20"/>
          <w:lang w:val="hy-AM"/>
        </w:rPr>
      </w:pPr>
      <w:r w:rsidRPr="00074053">
        <w:rPr>
          <w:rFonts w:ascii="GHEA Grapalat" w:hAnsi="GHEA Grapalat"/>
          <w:b/>
          <w:sz w:val="20"/>
          <w:lang w:val="hy-AM"/>
        </w:rPr>
        <w:br w:type="page"/>
      </w:r>
    </w:p>
    <w:p w14:paraId="3C8EE480" w14:textId="5C6B7B91" w:rsidR="00627512" w:rsidRPr="00880688" w:rsidRDefault="00627512" w:rsidP="00627512">
      <w:pPr>
        <w:pStyle w:val="norm"/>
        <w:spacing w:line="360" w:lineRule="auto"/>
        <w:ind w:firstLine="284"/>
        <w:jc w:val="right"/>
        <w:rPr>
          <w:rFonts w:ascii="GHEA Grapalat" w:hAnsi="GHEA Grapalat" w:cs="Arial"/>
          <w:b/>
          <w:sz w:val="20"/>
          <w:lang w:val="hy-AM"/>
        </w:rPr>
      </w:pPr>
      <w:r w:rsidRPr="00880688">
        <w:rPr>
          <w:rFonts w:ascii="GHEA Grapalat" w:hAnsi="GHEA Grapalat" w:cs="Sylfaen"/>
          <w:b/>
          <w:sz w:val="20"/>
          <w:lang w:val="hy-AM"/>
        </w:rPr>
        <w:lastRenderedPageBreak/>
        <w:t>Հավելված</w:t>
      </w:r>
      <w:r w:rsidRPr="00880688">
        <w:rPr>
          <w:rFonts w:ascii="GHEA Grapalat" w:hAnsi="GHEA Grapalat" w:cs="Arial"/>
          <w:b/>
          <w:sz w:val="20"/>
          <w:lang w:val="hy-AM"/>
        </w:rPr>
        <w:t xml:space="preserve">  N 2</w:t>
      </w:r>
    </w:p>
    <w:p w14:paraId="62E1179A" w14:textId="77777777" w:rsidR="009D1785" w:rsidRPr="009D1785" w:rsidRDefault="009D1785" w:rsidP="009D1785">
      <w:pPr>
        <w:pStyle w:val="BodyTextIndent3"/>
        <w:jc w:val="right"/>
        <w:rPr>
          <w:rFonts w:ascii="GHEA Grapalat" w:hAnsi="GHEA Grapalat" w:cs="Sylfaen"/>
          <w:b/>
          <w:noProof/>
          <w:lang w:val="hy-AM"/>
        </w:rPr>
      </w:pPr>
      <w:r w:rsidRPr="009D1785">
        <w:rPr>
          <w:rFonts w:ascii="GHEA Grapalat" w:hAnsi="GHEA Grapalat" w:cs="Sylfaen"/>
          <w:b/>
          <w:noProof/>
          <w:lang w:val="hy-AM"/>
        </w:rPr>
        <w:t xml:space="preserve">ՀՀԿԳՄՍՆԵՄԱՊՁԲ-26/1 ծածկագրով երկու փուլով մրցույթի </w:t>
      </w:r>
    </w:p>
    <w:p w14:paraId="036A6183" w14:textId="70535FDC" w:rsidR="004230AD" w:rsidRPr="00880688" w:rsidRDefault="009D1785" w:rsidP="009D1785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hy-AM"/>
        </w:rPr>
      </w:pPr>
      <w:r w:rsidRPr="009D1785">
        <w:rPr>
          <w:rFonts w:ascii="GHEA Grapalat" w:hAnsi="GHEA Grapalat" w:cs="Sylfaen"/>
          <w:b/>
          <w:noProof/>
          <w:lang w:val="hy-AM"/>
        </w:rPr>
        <w:t>Նախաորակավորման ընթացակարգի հայտարարության</w:t>
      </w:r>
    </w:p>
    <w:p w14:paraId="227041F2" w14:textId="77777777" w:rsidR="00627512" w:rsidRPr="00880688" w:rsidRDefault="00627512" w:rsidP="004230AD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232B7EA9" w14:textId="77777777" w:rsidR="004230AD" w:rsidRPr="00074053" w:rsidRDefault="004230AD" w:rsidP="004230AD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880688">
        <w:rPr>
          <w:rFonts w:ascii="GHEA Grapalat" w:hAnsi="GHEA Grapalat" w:cs="Sylfaen"/>
          <w:b/>
          <w:sz w:val="20"/>
          <w:szCs w:val="20"/>
          <w:lang w:val="hy-AM"/>
        </w:rPr>
        <w:t>ՀԱՅՏԱՐԱՐՈՒԹՅՈՒՆ</w:t>
      </w:r>
    </w:p>
    <w:p w14:paraId="5C52A78A" w14:textId="02EE937A" w:rsidR="004230AD" w:rsidRPr="00880688" w:rsidRDefault="004230AD" w:rsidP="00325975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880688">
        <w:rPr>
          <w:rFonts w:ascii="GHEA Grapalat" w:hAnsi="GHEA Grapalat" w:cs="Sylfaen"/>
          <w:b/>
          <w:sz w:val="20"/>
          <w:szCs w:val="20"/>
          <w:lang w:val="hy-AM"/>
        </w:rPr>
        <w:t>«</w:t>
      </w:r>
      <w:r w:rsidR="00325975" w:rsidRPr="00880688">
        <w:rPr>
          <w:rFonts w:ascii="GHEA Grapalat" w:hAnsi="GHEA Grapalat" w:cs="Sylfaen"/>
          <w:b/>
          <w:sz w:val="20"/>
          <w:szCs w:val="20"/>
          <w:lang w:val="hy-AM"/>
        </w:rPr>
        <w:t>Մասնագիտական փորձառություն</w:t>
      </w:r>
      <w:r w:rsidRPr="00074053">
        <w:rPr>
          <w:rFonts w:ascii="GHEA Grapalat" w:hAnsi="GHEA Grapalat" w:cs="Sylfaen"/>
          <w:b/>
          <w:sz w:val="20"/>
          <w:szCs w:val="20"/>
          <w:lang w:val="hy-AM"/>
        </w:rPr>
        <w:t>»</w:t>
      </w:r>
      <w:r w:rsidRPr="00074053">
        <w:rPr>
          <w:rFonts w:ascii="GHEA Grapalat" w:hAnsi="GHEA Grapalat"/>
          <w:b/>
          <w:sz w:val="20"/>
          <w:szCs w:val="20"/>
          <w:lang w:val="hy-AM"/>
        </w:rPr>
        <w:t xml:space="preserve"> որակավորման </w:t>
      </w:r>
      <w:r w:rsidRPr="00074053">
        <w:rPr>
          <w:rFonts w:ascii="GHEA Grapalat" w:hAnsi="GHEA Grapalat" w:cs="Sylfaen"/>
          <w:b/>
          <w:sz w:val="20"/>
          <w:szCs w:val="20"/>
          <w:lang w:val="hy-AM"/>
        </w:rPr>
        <w:t>չափանիշին համապաստախանության</w:t>
      </w:r>
      <w:r w:rsidRPr="00074053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074053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14:paraId="69F2396A" w14:textId="77777777" w:rsidR="004230AD" w:rsidRPr="00880688" w:rsidRDefault="004230AD" w:rsidP="004230AD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0C918103" w14:textId="77777777" w:rsidR="004230AD" w:rsidRPr="00074053" w:rsidRDefault="004230AD" w:rsidP="004230AD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450EF9FA" w14:textId="77777777" w:rsidR="004230AD" w:rsidRPr="00880688" w:rsidRDefault="004230AD" w:rsidP="00627512">
      <w:pPr>
        <w:spacing w:line="276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074053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074053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074053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074053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074053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074053">
        <w:rPr>
          <w:rFonts w:ascii="GHEA Grapalat" w:hAnsi="GHEA Grapalat" w:cs="Sylfaen"/>
          <w:sz w:val="20"/>
          <w:szCs w:val="20"/>
          <w:u w:val="single"/>
          <w:lang w:val="hy-AM"/>
        </w:rPr>
        <w:tab/>
        <w:t xml:space="preserve">        </w:t>
      </w:r>
      <w:r w:rsidRPr="00074053"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</w:t>
      </w:r>
      <w:r w:rsidRPr="00074053">
        <w:rPr>
          <w:rFonts w:ascii="GHEA Grapalat" w:hAnsi="GHEA Grapalat"/>
          <w:sz w:val="20"/>
          <w:szCs w:val="20"/>
          <w:lang w:val="hy-AM"/>
        </w:rPr>
        <w:t>հայտը</w:t>
      </w:r>
      <w:r w:rsidRPr="0088068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74053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880688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6A98B3E6" w14:textId="77777777" w:rsidR="004230AD" w:rsidRPr="00880688" w:rsidRDefault="004230AD" w:rsidP="004230AD">
      <w:pPr>
        <w:jc w:val="both"/>
        <w:rPr>
          <w:rFonts w:ascii="GHEA Grapalat" w:hAnsi="GHEA Grapalat" w:cs="Sylfaen"/>
          <w:vertAlign w:val="superscript"/>
          <w:lang w:val="hy-AM"/>
        </w:rPr>
      </w:pPr>
      <w:r w:rsidRPr="00880688">
        <w:rPr>
          <w:rFonts w:ascii="GHEA Grapalat" w:hAnsi="GHEA Grapalat" w:cs="Sylfaen"/>
          <w:vertAlign w:val="superscript"/>
          <w:lang w:val="hy-AM"/>
        </w:rPr>
        <w:tab/>
      </w:r>
      <w:r w:rsidRPr="00880688">
        <w:rPr>
          <w:rFonts w:ascii="GHEA Grapalat" w:hAnsi="GHEA Grapalat" w:cs="Sylfaen"/>
          <w:vertAlign w:val="superscript"/>
          <w:lang w:val="hy-AM"/>
        </w:rPr>
        <w:tab/>
        <w:t xml:space="preserve">   մասնակցի անվանումը</w:t>
      </w:r>
    </w:p>
    <w:p w14:paraId="7F3A74B7" w14:textId="7A2BEDB7" w:rsidR="004230AD" w:rsidRPr="009D1785" w:rsidRDefault="004230AD" w:rsidP="00627512">
      <w:pPr>
        <w:spacing w:line="276" w:lineRule="auto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880688">
        <w:rPr>
          <w:rFonts w:ascii="GHEA Grapalat" w:hAnsi="GHEA Grapalat" w:cs="Sylfaen"/>
          <w:sz w:val="20"/>
          <w:szCs w:val="20"/>
          <w:lang w:val="hy-AM"/>
        </w:rPr>
        <w:t xml:space="preserve">տարվա և դրան նախորդող </w:t>
      </w:r>
      <w:r w:rsidR="009D1785">
        <w:rPr>
          <w:rFonts w:ascii="GHEA Grapalat" w:hAnsi="GHEA Grapalat" w:cs="Sylfaen"/>
          <w:sz w:val="20"/>
          <w:szCs w:val="20"/>
          <w:lang w:val="hy-AM"/>
        </w:rPr>
        <w:t>յոթ</w:t>
      </w:r>
      <w:r w:rsidRPr="00880688">
        <w:rPr>
          <w:rFonts w:ascii="GHEA Grapalat" w:hAnsi="GHEA Grapalat" w:cs="Sylfaen"/>
          <w:sz w:val="20"/>
          <w:szCs w:val="20"/>
          <w:lang w:val="hy-AM"/>
        </w:rPr>
        <w:t xml:space="preserve"> տարիների ընթացքում </w:t>
      </w:r>
      <w:r w:rsidRPr="009D1785">
        <w:rPr>
          <w:rFonts w:ascii="GHEA Grapalat" w:hAnsi="GHEA Grapalat" w:cs="Sylfaen"/>
          <w:sz w:val="20"/>
          <w:szCs w:val="20"/>
          <w:lang w:val="hy-AM"/>
        </w:rPr>
        <w:t xml:space="preserve">իրականացրել է ներքոհիշյալ </w:t>
      </w:r>
      <w:r w:rsidR="00823C11" w:rsidRPr="009D1785">
        <w:rPr>
          <w:rFonts w:ascii="GHEA Grapalat" w:hAnsi="GHEA Grapalat" w:cs="Sylfaen"/>
          <w:sz w:val="20"/>
          <w:szCs w:val="20"/>
          <w:lang w:val="hy-AM"/>
        </w:rPr>
        <w:t>պայմանագիրը (պայմանագրերը)`</w:t>
      </w:r>
    </w:p>
    <w:p w14:paraId="009C7B7B" w14:textId="77777777" w:rsidR="004230AD" w:rsidRPr="00880688" w:rsidRDefault="004230AD" w:rsidP="004230AD">
      <w:pPr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074053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2581"/>
        <w:gridCol w:w="6149"/>
      </w:tblGrid>
      <w:tr w:rsidR="00074053" w:rsidRPr="00647515" w14:paraId="5D4D4A38" w14:textId="77777777" w:rsidTr="00627512">
        <w:trPr>
          <w:jc w:val="center"/>
        </w:trPr>
        <w:tc>
          <w:tcPr>
            <w:tcW w:w="10188" w:type="dxa"/>
            <w:gridSpan w:val="3"/>
          </w:tcPr>
          <w:p w14:paraId="0E39DFD9" w14:textId="4CA676E2" w:rsidR="004230AD" w:rsidRPr="00880688" w:rsidRDefault="004230AD" w:rsidP="00610AC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7405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Նախաորակավորման հայտը ներկայացնելու տարվա և դրան նախորդող </w:t>
            </w:r>
            <w:r w:rsidR="00610ACD" w:rsidRPr="00880688">
              <w:rPr>
                <w:rFonts w:ascii="GHEA Grapalat" w:hAnsi="GHEA Grapalat" w:cs="Sylfaen"/>
                <w:sz w:val="20"/>
                <w:szCs w:val="20"/>
                <w:lang w:val="hy-AM"/>
              </w:rPr>
              <w:t>յոթ</w:t>
            </w:r>
            <w:r w:rsidR="00610ACD" w:rsidRPr="0007405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074053">
              <w:rPr>
                <w:rFonts w:ascii="GHEA Grapalat" w:hAnsi="GHEA Grapalat" w:cs="Sylfaen"/>
                <w:sz w:val="20"/>
                <w:szCs w:val="20"/>
                <w:lang w:val="hy-AM"/>
              </w:rPr>
              <w:t>տարիների ընթացքում պատշաճ ձևով իրականացրած պայմանագրերի</w:t>
            </w:r>
          </w:p>
        </w:tc>
      </w:tr>
      <w:tr w:rsidR="00074053" w:rsidRPr="00074053" w14:paraId="710B39B1" w14:textId="77777777" w:rsidTr="00627512">
        <w:trPr>
          <w:jc w:val="center"/>
        </w:trPr>
        <w:tc>
          <w:tcPr>
            <w:tcW w:w="1458" w:type="dxa"/>
          </w:tcPr>
          <w:p w14:paraId="79252922" w14:textId="77777777" w:rsidR="004230AD" w:rsidRPr="00074053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74053">
              <w:rPr>
                <w:rFonts w:ascii="GHEA Grapalat" w:hAnsi="GHEA Grapalat" w:cs="Sylfaen"/>
                <w:sz w:val="20"/>
                <w:szCs w:val="20"/>
              </w:rPr>
              <w:t>հ/հ</w:t>
            </w:r>
          </w:p>
        </w:tc>
        <w:tc>
          <w:tcPr>
            <w:tcW w:w="2581" w:type="dxa"/>
          </w:tcPr>
          <w:p w14:paraId="21A7FD55" w14:textId="77777777" w:rsidR="004230AD" w:rsidRPr="00074053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74053"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</w:tcPr>
          <w:p w14:paraId="44AE62A5" w14:textId="77777777" w:rsidR="004230AD" w:rsidRPr="00074053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74053">
              <w:rPr>
                <w:rFonts w:ascii="GHEA Grapalat" w:hAnsi="GHEA Grapalat" w:cs="Sylfaen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074053" w:rsidRPr="00074053" w14:paraId="665BEB98" w14:textId="77777777" w:rsidTr="00627512">
        <w:trPr>
          <w:jc w:val="center"/>
        </w:trPr>
        <w:tc>
          <w:tcPr>
            <w:tcW w:w="10188" w:type="dxa"/>
            <w:gridSpan w:val="3"/>
          </w:tcPr>
          <w:p w14:paraId="56B12EC4" w14:textId="77777777" w:rsidR="004230AD" w:rsidRPr="00074053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74053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074053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074053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074053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074053" w:rsidRPr="00074053" w14:paraId="6C8C1093" w14:textId="77777777" w:rsidTr="00627512">
        <w:trPr>
          <w:jc w:val="center"/>
        </w:trPr>
        <w:tc>
          <w:tcPr>
            <w:tcW w:w="1458" w:type="dxa"/>
          </w:tcPr>
          <w:p w14:paraId="6F6A109D" w14:textId="77777777" w:rsidR="004230AD" w:rsidRPr="00074053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74053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530C548A" w14:textId="77777777" w:rsidR="004230AD" w:rsidRPr="00074053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1B141591" w14:textId="77777777" w:rsidR="004230AD" w:rsidRPr="00074053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74053" w:rsidRPr="00074053" w14:paraId="255BC471" w14:textId="77777777" w:rsidTr="00627512">
        <w:trPr>
          <w:jc w:val="center"/>
        </w:trPr>
        <w:tc>
          <w:tcPr>
            <w:tcW w:w="1458" w:type="dxa"/>
          </w:tcPr>
          <w:p w14:paraId="5464BA62" w14:textId="77777777" w:rsidR="004230AD" w:rsidRPr="00074053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74053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374F197E" w14:textId="77777777" w:rsidR="004230AD" w:rsidRPr="00074053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7091D315" w14:textId="77777777" w:rsidR="004230AD" w:rsidRPr="00074053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74053" w:rsidRPr="00074053" w14:paraId="29BE5278" w14:textId="77777777" w:rsidTr="00627512">
        <w:trPr>
          <w:jc w:val="center"/>
        </w:trPr>
        <w:tc>
          <w:tcPr>
            <w:tcW w:w="1458" w:type="dxa"/>
          </w:tcPr>
          <w:p w14:paraId="4C8BE79C" w14:textId="77777777" w:rsidR="004230AD" w:rsidRPr="00074053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74053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2E412D3B" w14:textId="77777777" w:rsidR="004230AD" w:rsidRPr="00074053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1570F6F2" w14:textId="77777777" w:rsidR="004230AD" w:rsidRPr="00074053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74053" w:rsidRPr="00074053" w14:paraId="7E324AA6" w14:textId="77777777" w:rsidTr="00627512">
        <w:trPr>
          <w:jc w:val="center"/>
        </w:trPr>
        <w:tc>
          <w:tcPr>
            <w:tcW w:w="10188" w:type="dxa"/>
            <w:gridSpan w:val="3"/>
          </w:tcPr>
          <w:p w14:paraId="056E940C" w14:textId="77777777" w:rsidR="004230AD" w:rsidRPr="00074053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74053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074053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074053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074053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074053" w:rsidRPr="00074053" w14:paraId="1FDBC2E1" w14:textId="77777777" w:rsidTr="00627512">
        <w:trPr>
          <w:jc w:val="center"/>
        </w:trPr>
        <w:tc>
          <w:tcPr>
            <w:tcW w:w="1458" w:type="dxa"/>
          </w:tcPr>
          <w:p w14:paraId="6A66CEA5" w14:textId="77777777" w:rsidR="004230AD" w:rsidRPr="00074053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74053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05127207" w14:textId="77777777" w:rsidR="004230AD" w:rsidRPr="00074053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2FAD211B" w14:textId="77777777" w:rsidR="004230AD" w:rsidRPr="00074053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74053" w:rsidRPr="00074053" w14:paraId="58646DC4" w14:textId="77777777" w:rsidTr="00627512">
        <w:trPr>
          <w:jc w:val="center"/>
        </w:trPr>
        <w:tc>
          <w:tcPr>
            <w:tcW w:w="1458" w:type="dxa"/>
          </w:tcPr>
          <w:p w14:paraId="4CD002CF" w14:textId="77777777" w:rsidR="004230AD" w:rsidRPr="00074053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74053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6308AD91" w14:textId="77777777" w:rsidR="004230AD" w:rsidRPr="00074053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5EF782DE" w14:textId="77777777" w:rsidR="004230AD" w:rsidRPr="00074053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74053" w:rsidRPr="00074053" w14:paraId="0A69C48C" w14:textId="77777777" w:rsidTr="00627512">
        <w:trPr>
          <w:jc w:val="center"/>
        </w:trPr>
        <w:tc>
          <w:tcPr>
            <w:tcW w:w="1458" w:type="dxa"/>
          </w:tcPr>
          <w:p w14:paraId="1FD3E05B" w14:textId="77777777" w:rsidR="004230AD" w:rsidRPr="00074053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74053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1E52C8F8" w14:textId="77777777" w:rsidR="004230AD" w:rsidRPr="00074053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68F497A0" w14:textId="77777777" w:rsidR="004230AD" w:rsidRPr="00074053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74053" w:rsidRPr="00074053" w14:paraId="757B6851" w14:textId="77777777" w:rsidTr="00627512">
        <w:trPr>
          <w:jc w:val="center"/>
        </w:trPr>
        <w:tc>
          <w:tcPr>
            <w:tcW w:w="10188" w:type="dxa"/>
            <w:gridSpan w:val="3"/>
          </w:tcPr>
          <w:p w14:paraId="16A5E629" w14:textId="77777777" w:rsidR="004230AD" w:rsidRPr="00074053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74053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074053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074053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074053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074053" w:rsidRPr="00074053" w14:paraId="3FF8FADA" w14:textId="77777777" w:rsidTr="00627512">
        <w:trPr>
          <w:jc w:val="center"/>
        </w:trPr>
        <w:tc>
          <w:tcPr>
            <w:tcW w:w="1458" w:type="dxa"/>
          </w:tcPr>
          <w:p w14:paraId="1A5DD8D3" w14:textId="77777777" w:rsidR="004230AD" w:rsidRPr="00074053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74053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1D53D1A0" w14:textId="77777777" w:rsidR="004230AD" w:rsidRPr="00074053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339D98BB" w14:textId="77777777" w:rsidR="004230AD" w:rsidRPr="00074053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74053" w:rsidRPr="00074053" w14:paraId="007CA4EB" w14:textId="77777777" w:rsidTr="00627512">
        <w:trPr>
          <w:jc w:val="center"/>
        </w:trPr>
        <w:tc>
          <w:tcPr>
            <w:tcW w:w="1458" w:type="dxa"/>
          </w:tcPr>
          <w:p w14:paraId="4DBC4A85" w14:textId="77777777" w:rsidR="004230AD" w:rsidRPr="00074053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74053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4B83BB8A" w14:textId="77777777" w:rsidR="004230AD" w:rsidRPr="00074053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17BE7434" w14:textId="77777777" w:rsidR="004230AD" w:rsidRPr="00074053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4230AD" w:rsidRPr="00074053" w14:paraId="593D1633" w14:textId="77777777" w:rsidTr="00627512">
        <w:trPr>
          <w:jc w:val="center"/>
        </w:trPr>
        <w:tc>
          <w:tcPr>
            <w:tcW w:w="1458" w:type="dxa"/>
          </w:tcPr>
          <w:p w14:paraId="48CF7D6C" w14:textId="77777777" w:rsidR="004230AD" w:rsidRPr="00074053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74053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5B0B7EF6" w14:textId="77777777" w:rsidR="004230AD" w:rsidRPr="00074053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631289CB" w14:textId="77777777" w:rsidR="004230AD" w:rsidRPr="00074053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17897A1F" w14:textId="77777777" w:rsidR="004230AD" w:rsidRPr="00074053" w:rsidRDefault="004230AD" w:rsidP="004230AD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101EB7B4" w14:textId="77777777" w:rsidR="004230AD" w:rsidRPr="00074053" w:rsidRDefault="004230AD" w:rsidP="004230A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057A2FF6" w14:textId="77777777" w:rsidR="004230AD" w:rsidRPr="00074053" w:rsidRDefault="004230AD" w:rsidP="004230A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3B8EB35B" w14:textId="77777777" w:rsidR="004230AD" w:rsidRPr="00074053" w:rsidRDefault="004230AD" w:rsidP="004230A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6C836C5E" w14:textId="77777777" w:rsidR="004230AD" w:rsidRPr="00074053" w:rsidRDefault="004230AD" w:rsidP="004230AD">
      <w:pPr>
        <w:jc w:val="both"/>
        <w:rPr>
          <w:rFonts w:ascii="GHEA Grapalat" w:hAnsi="GHEA Grapalat"/>
          <w:sz w:val="20"/>
          <w:lang w:val="es-ES"/>
        </w:rPr>
      </w:pPr>
    </w:p>
    <w:p w14:paraId="08E148D7" w14:textId="77777777" w:rsidR="004230AD" w:rsidRPr="00074053" w:rsidRDefault="004230AD" w:rsidP="004230AD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074053">
        <w:rPr>
          <w:rFonts w:ascii="GHEA Grapalat" w:hAnsi="GHEA Grapalat"/>
          <w:sz w:val="20"/>
          <w:lang w:val="es-ES"/>
        </w:rPr>
        <w:t xml:space="preserve">    </w:t>
      </w:r>
      <w:r w:rsidRPr="0007405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074053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074053">
        <w:rPr>
          <w:rFonts w:ascii="GHEA Grapalat" w:hAnsi="GHEA Grapalat"/>
          <w:sz w:val="20"/>
          <w:u w:val="single"/>
          <w:lang w:val="es-ES"/>
        </w:rPr>
        <w:tab/>
      </w:r>
      <w:r w:rsidRPr="00074053">
        <w:rPr>
          <w:rFonts w:ascii="GHEA Grapalat" w:hAnsi="GHEA Grapalat"/>
          <w:sz w:val="20"/>
          <w:u w:val="single"/>
          <w:lang w:val="es-ES"/>
        </w:rPr>
        <w:tab/>
      </w:r>
      <w:r w:rsidRPr="00074053">
        <w:rPr>
          <w:rFonts w:ascii="GHEA Grapalat" w:hAnsi="GHEA Grapalat"/>
          <w:sz w:val="20"/>
          <w:lang w:val="es-ES"/>
        </w:rPr>
        <w:tab/>
      </w:r>
      <w:r w:rsidRPr="00074053">
        <w:rPr>
          <w:rFonts w:ascii="GHEA Grapalat" w:hAnsi="GHEA Grapalat"/>
          <w:sz w:val="20"/>
          <w:lang w:val="es-ES"/>
        </w:rPr>
        <w:tab/>
      </w:r>
      <w:r w:rsidRPr="00074053">
        <w:rPr>
          <w:rFonts w:ascii="GHEA Grapalat" w:hAnsi="GHEA Grapalat"/>
          <w:sz w:val="20"/>
          <w:lang w:val="hy-AM"/>
        </w:rPr>
        <w:t xml:space="preserve"> </w:t>
      </w:r>
      <w:r w:rsidRPr="00074053">
        <w:rPr>
          <w:rFonts w:ascii="GHEA Grapalat" w:hAnsi="GHEA Grapalat" w:cs="Sylfaen"/>
          <w:sz w:val="20"/>
          <w:vertAlign w:val="superscript"/>
        </w:rPr>
        <w:t>մ</w:t>
      </w:r>
      <w:r w:rsidRPr="00074053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07405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7405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07405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74053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07405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07405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7405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07405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074053">
        <w:rPr>
          <w:rFonts w:ascii="GHEA Grapalat" w:hAnsi="GHEA Grapalat" w:cs="Arial"/>
          <w:sz w:val="20"/>
          <w:vertAlign w:val="superscript"/>
        </w:rPr>
        <w:t>ա</w:t>
      </w:r>
      <w:r w:rsidRPr="00074053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07405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74053">
        <w:rPr>
          <w:rFonts w:ascii="GHEA Grapalat" w:hAnsi="GHEA Grapalat" w:cs="Sylfaen"/>
          <w:sz w:val="20"/>
          <w:vertAlign w:val="superscript"/>
        </w:rPr>
        <w:t>ա</w:t>
      </w:r>
      <w:r w:rsidRPr="00074053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07405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074053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074053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45B408CB" w14:textId="77777777" w:rsidR="004230AD" w:rsidRPr="00074053" w:rsidRDefault="004230AD" w:rsidP="004230AD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26C21F6D" w14:textId="77777777" w:rsidR="004230AD" w:rsidRPr="00074053" w:rsidRDefault="004230AD" w:rsidP="004230AD">
      <w:pPr>
        <w:jc w:val="both"/>
        <w:rPr>
          <w:rFonts w:ascii="GHEA Grapalat" w:hAnsi="GHEA Grapalat"/>
          <w:sz w:val="20"/>
          <w:lang w:val="hy-AM"/>
        </w:rPr>
      </w:pPr>
      <w:r w:rsidRPr="00074053">
        <w:rPr>
          <w:rFonts w:ascii="GHEA Grapalat" w:hAnsi="GHEA Grapalat"/>
          <w:sz w:val="20"/>
          <w:lang w:val="hy-AM"/>
        </w:rPr>
        <w:t xml:space="preserve">    </w:t>
      </w:r>
    </w:p>
    <w:p w14:paraId="20723A2E" w14:textId="20BCA041" w:rsidR="00627512" w:rsidRPr="00AE6363" w:rsidRDefault="004230AD" w:rsidP="00880688">
      <w:pPr>
        <w:jc w:val="right"/>
        <w:rPr>
          <w:rFonts w:ascii="GHEA Grapalat" w:hAnsi="GHEA Grapalat" w:cs="Sylfaen"/>
          <w:sz w:val="20"/>
          <w:szCs w:val="20"/>
          <w:lang w:val="af-ZA"/>
        </w:rPr>
      </w:pPr>
      <w:r w:rsidRPr="00074053">
        <w:rPr>
          <w:rFonts w:ascii="GHEA Grapalat" w:hAnsi="GHEA Grapalat" w:cs="Sylfaen"/>
          <w:sz w:val="20"/>
          <w:lang w:val="hy-AM"/>
        </w:rPr>
        <w:t>Կ</w:t>
      </w:r>
      <w:r w:rsidRPr="00074053">
        <w:rPr>
          <w:rFonts w:ascii="GHEA Grapalat" w:hAnsi="GHEA Grapalat" w:cs="Arial"/>
          <w:sz w:val="20"/>
          <w:lang w:val="hy-AM"/>
        </w:rPr>
        <w:t xml:space="preserve">. </w:t>
      </w:r>
      <w:r w:rsidRPr="00074053">
        <w:rPr>
          <w:rFonts w:ascii="GHEA Grapalat" w:hAnsi="GHEA Grapalat" w:cs="Sylfaen"/>
          <w:sz w:val="20"/>
          <w:lang w:val="hy-AM"/>
        </w:rPr>
        <w:t>Տ</w:t>
      </w:r>
      <w:r w:rsidRPr="00074053">
        <w:rPr>
          <w:rFonts w:ascii="GHEA Grapalat" w:hAnsi="GHEA Grapalat" w:cs="Arial"/>
          <w:sz w:val="20"/>
          <w:lang w:val="hy-AM"/>
        </w:rPr>
        <w:t>.</w:t>
      </w:r>
      <w:r w:rsidRPr="00074053">
        <w:rPr>
          <w:rFonts w:ascii="GHEA Grapalat" w:hAnsi="GHEA Grapalat" w:cs="Arial"/>
          <w:sz w:val="20"/>
          <w:lang w:val="hy-AM"/>
        </w:rPr>
        <w:tab/>
      </w:r>
    </w:p>
    <w:sectPr w:rsidR="00627512" w:rsidRPr="00AE6363" w:rsidSect="00880688">
      <w:footnotePr>
        <w:pos w:val="beneathText"/>
      </w:footnotePr>
      <w:pgSz w:w="11906" w:h="16838" w:code="9"/>
      <w:pgMar w:top="450" w:right="656" w:bottom="540" w:left="720" w:header="561" w:footer="315" w:gutter="0"/>
      <w:cols w:space="720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28996CB" w16cex:dateUtc="2025-12-20T07:02:00Z"/>
  <w16cex:commentExtensible w16cex:durableId="18D70D55" w16cex:dateUtc="2025-12-20T07:22:00Z"/>
  <w16cex:commentExtensible w16cex:durableId="2AC95F28" w16cex:dateUtc="2025-12-20T07:22:00Z"/>
  <w16cex:commentExtensible w16cex:durableId="4DAE8864" w16cex:dateUtc="2025-12-20T07:28:00Z"/>
  <w16cex:commentExtensible w16cex:durableId="657A2FC1" w16cex:dateUtc="2025-12-20T07:34:00Z"/>
  <w16cex:commentExtensible w16cex:durableId="52D904AE" w16cex:dateUtc="2025-12-20T07:35:00Z"/>
  <w16cex:commentExtensible w16cex:durableId="16D709F5" w16cex:dateUtc="2025-12-20T07:43:00Z"/>
  <w16cex:commentExtensible w16cex:durableId="2B3EC2C1" w16cex:dateUtc="2025-12-20T07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0BBE555" w16cid:durableId="60BBE555"/>
  <w16cid:commentId w16cid:paraId="4B5A5573" w16cid:durableId="4B5A5573"/>
  <w16cid:commentId w16cid:paraId="46736ACC" w16cid:durableId="228996CB"/>
  <w16cid:commentId w16cid:paraId="28CD12DB" w16cid:durableId="28CD12DB"/>
  <w16cid:commentId w16cid:paraId="63E4040B" w16cid:durableId="63E4040B"/>
  <w16cid:commentId w16cid:paraId="4795DE24" w16cid:durableId="18D70D55"/>
  <w16cid:commentId w16cid:paraId="5A49B869" w16cid:durableId="5A49B869"/>
  <w16cid:commentId w16cid:paraId="4A2112B0" w16cid:durableId="2AC95F28"/>
  <w16cid:commentId w16cid:paraId="637C2E7D" w16cid:durableId="637C2E7D"/>
  <w16cid:commentId w16cid:paraId="3B26DC81" w16cid:durableId="4DAE8864"/>
  <w16cid:commentId w16cid:paraId="12A6ADB7" w16cid:durableId="12A6ADB7"/>
  <w16cid:commentId w16cid:paraId="0D624CC0" w16cid:durableId="657A2FC1"/>
  <w16cid:commentId w16cid:paraId="38C62F0F" w16cid:durableId="38C62F0F"/>
  <w16cid:commentId w16cid:paraId="5C400F22" w16cid:durableId="5C400F22"/>
  <w16cid:commentId w16cid:paraId="411A8F8A" w16cid:durableId="52D904AE"/>
  <w16cid:commentId w16cid:paraId="42791052" w16cid:durableId="42791052"/>
  <w16cid:commentId w16cid:paraId="00A563FD" w16cid:durableId="16D709F5"/>
  <w16cid:commentId w16cid:paraId="4EF354D7" w16cid:durableId="4EF354D7"/>
  <w16cid:commentId w16cid:paraId="3D4474FA" w16cid:durableId="2B3EC2C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F39625" w14:textId="77777777" w:rsidR="00C6605A" w:rsidRDefault="00C6605A">
      <w:r>
        <w:separator/>
      </w:r>
    </w:p>
  </w:endnote>
  <w:endnote w:type="continuationSeparator" w:id="0">
    <w:p w14:paraId="24A6D6A7" w14:textId="77777777" w:rsidR="00C6605A" w:rsidRDefault="00C6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3F263B" w14:textId="77777777" w:rsidR="00C6605A" w:rsidRDefault="00C6605A">
      <w:r>
        <w:separator/>
      </w:r>
    </w:p>
  </w:footnote>
  <w:footnote w:type="continuationSeparator" w:id="0">
    <w:p w14:paraId="5FC79344" w14:textId="77777777" w:rsidR="00C6605A" w:rsidRDefault="00C66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6DF5A58"/>
    <w:multiLevelType w:val="hybridMultilevel"/>
    <w:tmpl w:val="11A2B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2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>
    <w:nsid w:val="56AC4797"/>
    <w:multiLevelType w:val="hybridMultilevel"/>
    <w:tmpl w:val="5D40EA56"/>
    <w:lvl w:ilvl="0" w:tplc="040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3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>
    <w:nsid w:val="5FEA71E7"/>
    <w:multiLevelType w:val="hybridMultilevel"/>
    <w:tmpl w:val="D66EC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8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7"/>
  </w:num>
  <w:num w:numId="3">
    <w:abstractNumId w:val="19"/>
  </w:num>
  <w:num w:numId="4">
    <w:abstractNumId w:val="15"/>
  </w:num>
  <w:num w:numId="5">
    <w:abstractNumId w:val="26"/>
  </w:num>
  <w:num w:numId="6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4"/>
  </w:num>
  <w:num w:numId="11">
    <w:abstractNumId w:val="6"/>
  </w:num>
  <w:num w:numId="12">
    <w:abstractNumId w:val="30"/>
  </w:num>
  <w:num w:numId="13">
    <w:abstractNumId w:val="27"/>
  </w:num>
  <w:num w:numId="14">
    <w:abstractNumId w:val="10"/>
  </w:num>
  <w:num w:numId="15">
    <w:abstractNumId w:val="28"/>
  </w:num>
  <w:num w:numId="16">
    <w:abstractNumId w:val="13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31"/>
  </w:num>
  <w:num w:numId="22">
    <w:abstractNumId w:val="29"/>
  </w:num>
  <w:num w:numId="23">
    <w:abstractNumId w:val="24"/>
  </w:num>
  <w:num w:numId="24">
    <w:abstractNumId w:val="0"/>
  </w:num>
  <w:num w:numId="25">
    <w:abstractNumId w:val="12"/>
  </w:num>
  <w:num w:numId="26">
    <w:abstractNumId w:val="17"/>
  </w:num>
  <w:num w:numId="27">
    <w:abstractNumId w:val="21"/>
  </w:num>
  <w:num w:numId="28">
    <w:abstractNumId w:val="9"/>
  </w:num>
  <w:num w:numId="29">
    <w:abstractNumId w:val="14"/>
  </w:num>
  <w:num w:numId="30">
    <w:abstractNumId w:val="16"/>
  </w:num>
  <w:num w:numId="31">
    <w:abstractNumId w:val="8"/>
  </w:num>
  <w:num w:numId="32">
    <w:abstractNumId w:val="11"/>
  </w:num>
  <w:num w:numId="33">
    <w:abstractNumId w:val="20"/>
  </w:num>
  <w:num w:numId="34">
    <w:abstractNumId w:val="22"/>
  </w:num>
  <w:num w:numId="35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131078" w:nlCheck="1" w:checkStyle="1"/>
  <w:activeWritingStyle w:appName="MSWord" w:lang="ru-RU" w:vendorID="64" w:dllVersion="131078" w:nlCheck="1" w:checkStyle="0"/>
  <w:activeWritingStyle w:appName="MSWord" w:lang="es-ES" w:vendorID="64" w:dllVersion="131078" w:nlCheck="1" w:checkStyle="1"/>
  <w:activeWritingStyle w:appName="MSWord" w:lang="en-AU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570"/>
    <w:rsid w:val="00000071"/>
    <w:rsid w:val="00000345"/>
    <w:rsid w:val="0000037D"/>
    <w:rsid w:val="00000958"/>
    <w:rsid w:val="00001077"/>
    <w:rsid w:val="000013D6"/>
    <w:rsid w:val="000014E3"/>
    <w:rsid w:val="00001532"/>
    <w:rsid w:val="000016BB"/>
    <w:rsid w:val="00002C23"/>
    <w:rsid w:val="000031E3"/>
    <w:rsid w:val="000033BC"/>
    <w:rsid w:val="00003584"/>
    <w:rsid w:val="00003DF0"/>
    <w:rsid w:val="000058CF"/>
    <w:rsid w:val="00005D30"/>
    <w:rsid w:val="000076A1"/>
    <w:rsid w:val="0000776B"/>
    <w:rsid w:val="00010A73"/>
    <w:rsid w:val="00012347"/>
    <w:rsid w:val="00012468"/>
    <w:rsid w:val="00012E2C"/>
    <w:rsid w:val="00013093"/>
    <w:rsid w:val="000132F3"/>
    <w:rsid w:val="00013C24"/>
    <w:rsid w:val="00014775"/>
    <w:rsid w:val="000149F3"/>
    <w:rsid w:val="00017484"/>
    <w:rsid w:val="000206DA"/>
    <w:rsid w:val="00020C83"/>
    <w:rsid w:val="00021831"/>
    <w:rsid w:val="00021C2E"/>
    <w:rsid w:val="00023384"/>
    <w:rsid w:val="000238FE"/>
    <w:rsid w:val="000246E6"/>
    <w:rsid w:val="00025353"/>
    <w:rsid w:val="00026351"/>
    <w:rsid w:val="000275BF"/>
    <w:rsid w:val="00030D40"/>
    <w:rsid w:val="000312D9"/>
    <w:rsid w:val="000313A6"/>
    <w:rsid w:val="00032C30"/>
    <w:rsid w:val="000330A3"/>
    <w:rsid w:val="00033946"/>
    <w:rsid w:val="00033B20"/>
    <w:rsid w:val="00033F27"/>
    <w:rsid w:val="0003466E"/>
    <w:rsid w:val="00034A39"/>
    <w:rsid w:val="00034CED"/>
    <w:rsid w:val="000356CC"/>
    <w:rsid w:val="00037C49"/>
    <w:rsid w:val="00037DDE"/>
    <w:rsid w:val="000408D8"/>
    <w:rsid w:val="000422C4"/>
    <w:rsid w:val="00042EB7"/>
    <w:rsid w:val="0004387F"/>
    <w:rsid w:val="000458C4"/>
    <w:rsid w:val="00045B93"/>
    <w:rsid w:val="00046732"/>
    <w:rsid w:val="00046BAC"/>
    <w:rsid w:val="00047327"/>
    <w:rsid w:val="0005035B"/>
    <w:rsid w:val="00051490"/>
    <w:rsid w:val="00051B7F"/>
    <w:rsid w:val="00052AF7"/>
    <w:rsid w:val="00052F61"/>
    <w:rsid w:val="000537FF"/>
    <w:rsid w:val="00053BFB"/>
    <w:rsid w:val="000545B4"/>
    <w:rsid w:val="000550DA"/>
    <w:rsid w:val="00055129"/>
    <w:rsid w:val="00055195"/>
    <w:rsid w:val="00055CC2"/>
    <w:rsid w:val="00056516"/>
    <w:rsid w:val="00056AB4"/>
    <w:rsid w:val="00057264"/>
    <w:rsid w:val="000604CF"/>
    <w:rsid w:val="00060784"/>
    <w:rsid w:val="00060FB1"/>
    <w:rsid w:val="0006220B"/>
    <w:rsid w:val="000629ED"/>
    <w:rsid w:val="0006311D"/>
    <w:rsid w:val="00065A5B"/>
    <w:rsid w:val="00065C3B"/>
    <w:rsid w:val="0006774F"/>
    <w:rsid w:val="000677B2"/>
    <w:rsid w:val="000704B9"/>
    <w:rsid w:val="00070DBB"/>
    <w:rsid w:val="00071D1C"/>
    <w:rsid w:val="00073430"/>
    <w:rsid w:val="000735B0"/>
    <w:rsid w:val="00073A04"/>
    <w:rsid w:val="00073A09"/>
    <w:rsid w:val="00074053"/>
    <w:rsid w:val="00075997"/>
    <w:rsid w:val="00077062"/>
    <w:rsid w:val="00077BB9"/>
    <w:rsid w:val="00080915"/>
    <w:rsid w:val="00080C4E"/>
    <w:rsid w:val="00080E73"/>
    <w:rsid w:val="000822C1"/>
    <w:rsid w:val="000825CD"/>
    <w:rsid w:val="00082ADC"/>
    <w:rsid w:val="00082DE0"/>
    <w:rsid w:val="00082E96"/>
    <w:rsid w:val="000831B3"/>
    <w:rsid w:val="00083558"/>
    <w:rsid w:val="000845F6"/>
    <w:rsid w:val="00085931"/>
    <w:rsid w:val="000878DB"/>
    <w:rsid w:val="00087A30"/>
    <w:rsid w:val="000911CA"/>
    <w:rsid w:val="00091EBC"/>
    <w:rsid w:val="00092D0A"/>
    <w:rsid w:val="0009380C"/>
    <w:rsid w:val="00093B4E"/>
    <w:rsid w:val="0009449B"/>
    <w:rsid w:val="000946A3"/>
    <w:rsid w:val="000952D8"/>
    <w:rsid w:val="00095EB1"/>
    <w:rsid w:val="00096865"/>
    <w:rsid w:val="00097DE8"/>
    <w:rsid w:val="000A025B"/>
    <w:rsid w:val="000A37CE"/>
    <w:rsid w:val="000A3AD1"/>
    <w:rsid w:val="000A5B16"/>
    <w:rsid w:val="000A5F4D"/>
    <w:rsid w:val="000A6B54"/>
    <w:rsid w:val="000A6B75"/>
    <w:rsid w:val="000A72AD"/>
    <w:rsid w:val="000A7528"/>
    <w:rsid w:val="000B033F"/>
    <w:rsid w:val="000B1088"/>
    <w:rsid w:val="000B259E"/>
    <w:rsid w:val="000B5513"/>
    <w:rsid w:val="000B5AE5"/>
    <w:rsid w:val="000B700B"/>
    <w:rsid w:val="000B7641"/>
    <w:rsid w:val="000B7C54"/>
    <w:rsid w:val="000C0396"/>
    <w:rsid w:val="000C062F"/>
    <w:rsid w:val="000C0A9D"/>
    <w:rsid w:val="000C165F"/>
    <w:rsid w:val="000C2F9B"/>
    <w:rsid w:val="000C36C6"/>
    <w:rsid w:val="000C5A09"/>
    <w:rsid w:val="000C6F81"/>
    <w:rsid w:val="000D07E4"/>
    <w:rsid w:val="000D10F1"/>
    <w:rsid w:val="000D16B6"/>
    <w:rsid w:val="000D2054"/>
    <w:rsid w:val="000D2527"/>
    <w:rsid w:val="000D3188"/>
    <w:rsid w:val="000D34C8"/>
    <w:rsid w:val="000D3B6D"/>
    <w:rsid w:val="000D4471"/>
    <w:rsid w:val="000D4B44"/>
    <w:rsid w:val="000D4B6E"/>
    <w:rsid w:val="000D52A5"/>
    <w:rsid w:val="000D5766"/>
    <w:rsid w:val="000D590A"/>
    <w:rsid w:val="000D5A0E"/>
    <w:rsid w:val="000D642F"/>
    <w:rsid w:val="000D6A89"/>
    <w:rsid w:val="000D6C21"/>
    <w:rsid w:val="000D701E"/>
    <w:rsid w:val="000D77C1"/>
    <w:rsid w:val="000E00A4"/>
    <w:rsid w:val="000E1C31"/>
    <w:rsid w:val="000E21E6"/>
    <w:rsid w:val="000E2416"/>
    <w:rsid w:val="000E2427"/>
    <w:rsid w:val="000E267C"/>
    <w:rsid w:val="000E2880"/>
    <w:rsid w:val="000E2D7B"/>
    <w:rsid w:val="000E308B"/>
    <w:rsid w:val="000E3D1E"/>
    <w:rsid w:val="000E3F9A"/>
    <w:rsid w:val="000E426E"/>
    <w:rsid w:val="000E4C35"/>
    <w:rsid w:val="000E5257"/>
    <w:rsid w:val="000E7612"/>
    <w:rsid w:val="000E79BD"/>
    <w:rsid w:val="000E7E64"/>
    <w:rsid w:val="000F008F"/>
    <w:rsid w:val="000F109E"/>
    <w:rsid w:val="000F332D"/>
    <w:rsid w:val="000F338E"/>
    <w:rsid w:val="000F3939"/>
    <w:rsid w:val="000F3B31"/>
    <w:rsid w:val="000F3D76"/>
    <w:rsid w:val="000F4313"/>
    <w:rsid w:val="000F494F"/>
    <w:rsid w:val="000F4B86"/>
    <w:rsid w:val="000F4D7B"/>
    <w:rsid w:val="000F5032"/>
    <w:rsid w:val="000F5900"/>
    <w:rsid w:val="000F6E48"/>
    <w:rsid w:val="000F7026"/>
    <w:rsid w:val="000F74C4"/>
    <w:rsid w:val="000F7AE0"/>
    <w:rsid w:val="000F7D9A"/>
    <w:rsid w:val="0010050E"/>
    <w:rsid w:val="00101445"/>
    <w:rsid w:val="00101C9A"/>
    <w:rsid w:val="00101F06"/>
    <w:rsid w:val="00102291"/>
    <w:rsid w:val="0010323D"/>
    <w:rsid w:val="00104861"/>
    <w:rsid w:val="00104B00"/>
    <w:rsid w:val="00106365"/>
    <w:rsid w:val="00106D44"/>
    <w:rsid w:val="00106DEE"/>
    <w:rsid w:val="00106F3B"/>
    <w:rsid w:val="00110516"/>
    <w:rsid w:val="00110D13"/>
    <w:rsid w:val="00113F0D"/>
    <w:rsid w:val="00115905"/>
    <w:rsid w:val="001159FA"/>
    <w:rsid w:val="0011611E"/>
    <w:rsid w:val="00116CDF"/>
    <w:rsid w:val="00116E47"/>
    <w:rsid w:val="00117020"/>
    <w:rsid w:val="00117964"/>
    <w:rsid w:val="00117DAA"/>
    <w:rsid w:val="001224B2"/>
    <w:rsid w:val="001242C4"/>
    <w:rsid w:val="00124461"/>
    <w:rsid w:val="0012706B"/>
    <w:rsid w:val="001276C9"/>
    <w:rsid w:val="00130202"/>
    <w:rsid w:val="001305C6"/>
    <w:rsid w:val="00131E9C"/>
    <w:rsid w:val="00132E9F"/>
    <w:rsid w:val="00132FA8"/>
    <w:rsid w:val="00133A5A"/>
    <w:rsid w:val="00133A7E"/>
    <w:rsid w:val="00133CE4"/>
    <w:rsid w:val="00134D6E"/>
    <w:rsid w:val="00134DC5"/>
    <w:rsid w:val="001355F9"/>
    <w:rsid w:val="00135840"/>
    <w:rsid w:val="00135D4E"/>
    <w:rsid w:val="001362F6"/>
    <w:rsid w:val="001369CB"/>
    <w:rsid w:val="001377BA"/>
    <w:rsid w:val="00137A5C"/>
    <w:rsid w:val="001402B5"/>
    <w:rsid w:val="00142496"/>
    <w:rsid w:val="00143BD7"/>
    <w:rsid w:val="00143E8C"/>
    <w:rsid w:val="0014472E"/>
    <w:rsid w:val="00144A13"/>
    <w:rsid w:val="00144F73"/>
    <w:rsid w:val="001458D6"/>
    <w:rsid w:val="00145CC3"/>
    <w:rsid w:val="00147CD0"/>
    <w:rsid w:val="00147F14"/>
    <w:rsid w:val="00150CBE"/>
    <w:rsid w:val="0015110F"/>
    <w:rsid w:val="001514D1"/>
    <w:rsid w:val="001515DE"/>
    <w:rsid w:val="00151F77"/>
    <w:rsid w:val="001522CE"/>
    <w:rsid w:val="00152564"/>
    <w:rsid w:val="00153A85"/>
    <w:rsid w:val="00153C87"/>
    <w:rsid w:val="001557AE"/>
    <w:rsid w:val="0015583C"/>
    <w:rsid w:val="0015589E"/>
    <w:rsid w:val="00155C35"/>
    <w:rsid w:val="00155EB4"/>
    <w:rsid w:val="001561A5"/>
    <w:rsid w:val="001561BB"/>
    <w:rsid w:val="001578A1"/>
    <w:rsid w:val="001578D4"/>
    <w:rsid w:val="001600FF"/>
    <w:rsid w:val="0016055A"/>
    <w:rsid w:val="001608D9"/>
    <w:rsid w:val="001609F6"/>
    <w:rsid w:val="00160AE4"/>
    <w:rsid w:val="00160BB4"/>
    <w:rsid w:val="0016111C"/>
    <w:rsid w:val="00161428"/>
    <w:rsid w:val="00161FE4"/>
    <w:rsid w:val="00162E4E"/>
    <w:rsid w:val="001635B8"/>
    <w:rsid w:val="00164BBC"/>
    <w:rsid w:val="0016519F"/>
    <w:rsid w:val="001669C1"/>
    <w:rsid w:val="001679A6"/>
    <w:rsid w:val="001724D7"/>
    <w:rsid w:val="00172B5B"/>
    <w:rsid w:val="00172BD7"/>
    <w:rsid w:val="001732FB"/>
    <w:rsid w:val="00173468"/>
    <w:rsid w:val="00174FE1"/>
    <w:rsid w:val="00175F8F"/>
    <w:rsid w:val="00175FDC"/>
    <w:rsid w:val="001763F5"/>
    <w:rsid w:val="00176A38"/>
    <w:rsid w:val="00176A92"/>
    <w:rsid w:val="00177245"/>
    <w:rsid w:val="001775CA"/>
    <w:rsid w:val="00177A5C"/>
    <w:rsid w:val="00177D71"/>
    <w:rsid w:val="001806CC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FEA"/>
    <w:rsid w:val="00184D18"/>
    <w:rsid w:val="00184F17"/>
    <w:rsid w:val="00185684"/>
    <w:rsid w:val="0018591C"/>
    <w:rsid w:val="00185DF9"/>
    <w:rsid w:val="00186FED"/>
    <w:rsid w:val="00191D5F"/>
    <w:rsid w:val="00192606"/>
    <w:rsid w:val="00192A1F"/>
    <w:rsid w:val="00192BDB"/>
    <w:rsid w:val="001932A7"/>
    <w:rsid w:val="00193871"/>
    <w:rsid w:val="0019419E"/>
    <w:rsid w:val="00194598"/>
    <w:rsid w:val="00194DBD"/>
    <w:rsid w:val="00195835"/>
    <w:rsid w:val="00195F24"/>
    <w:rsid w:val="00196487"/>
    <w:rsid w:val="00197701"/>
    <w:rsid w:val="001A0B80"/>
    <w:rsid w:val="001A23A6"/>
    <w:rsid w:val="001A2579"/>
    <w:rsid w:val="001A26B1"/>
    <w:rsid w:val="001A2767"/>
    <w:rsid w:val="001A2F72"/>
    <w:rsid w:val="001A3FEC"/>
    <w:rsid w:val="001A43A4"/>
    <w:rsid w:val="001A4EF7"/>
    <w:rsid w:val="001A5BC8"/>
    <w:rsid w:val="001A5C02"/>
    <w:rsid w:val="001A78C9"/>
    <w:rsid w:val="001B0829"/>
    <w:rsid w:val="001B0BD9"/>
    <w:rsid w:val="001B0D9A"/>
    <w:rsid w:val="001B1370"/>
    <w:rsid w:val="001B1FC4"/>
    <w:rsid w:val="001B21A3"/>
    <w:rsid w:val="001B2DF4"/>
    <w:rsid w:val="001B37D2"/>
    <w:rsid w:val="001B45A9"/>
    <w:rsid w:val="001B478E"/>
    <w:rsid w:val="001B6FCF"/>
    <w:rsid w:val="001B7698"/>
    <w:rsid w:val="001C07C6"/>
    <w:rsid w:val="001C0849"/>
    <w:rsid w:val="001C0B2D"/>
    <w:rsid w:val="001C2D74"/>
    <w:rsid w:val="001C3946"/>
    <w:rsid w:val="001C3D83"/>
    <w:rsid w:val="001C3F6C"/>
    <w:rsid w:val="001C76F7"/>
    <w:rsid w:val="001C7C1A"/>
    <w:rsid w:val="001C7F16"/>
    <w:rsid w:val="001D1139"/>
    <w:rsid w:val="001D1D00"/>
    <w:rsid w:val="001D2D62"/>
    <w:rsid w:val="001D50B7"/>
    <w:rsid w:val="001D5FF7"/>
    <w:rsid w:val="001D6531"/>
    <w:rsid w:val="001D7228"/>
    <w:rsid w:val="001D74FA"/>
    <w:rsid w:val="001D76F1"/>
    <w:rsid w:val="001D78C5"/>
    <w:rsid w:val="001E0216"/>
    <w:rsid w:val="001E17BA"/>
    <w:rsid w:val="001E19EE"/>
    <w:rsid w:val="001E2794"/>
    <w:rsid w:val="001E2814"/>
    <w:rsid w:val="001E3058"/>
    <w:rsid w:val="001E55B2"/>
    <w:rsid w:val="001E5866"/>
    <w:rsid w:val="001E736E"/>
    <w:rsid w:val="001E7733"/>
    <w:rsid w:val="001E780D"/>
    <w:rsid w:val="001F0335"/>
    <w:rsid w:val="001F0371"/>
    <w:rsid w:val="001F1DF0"/>
    <w:rsid w:val="001F2212"/>
    <w:rsid w:val="001F3237"/>
    <w:rsid w:val="001F386B"/>
    <w:rsid w:val="001F5FDE"/>
    <w:rsid w:val="001F6578"/>
    <w:rsid w:val="001F760C"/>
    <w:rsid w:val="001F7888"/>
    <w:rsid w:val="00201683"/>
    <w:rsid w:val="002017CB"/>
    <w:rsid w:val="00201DA0"/>
    <w:rsid w:val="00201F2E"/>
    <w:rsid w:val="00202F4D"/>
    <w:rsid w:val="002032CE"/>
    <w:rsid w:val="00203917"/>
    <w:rsid w:val="00204B03"/>
    <w:rsid w:val="00204E53"/>
    <w:rsid w:val="00205689"/>
    <w:rsid w:val="0020701A"/>
    <w:rsid w:val="00207CF7"/>
    <w:rsid w:val="002100B3"/>
    <w:rsid w:val="002101F2"/>
    <w:rsid w:val="002106E6"/>
    <w:rsid w:val="00210F0C"/>
    <w:rsid w:val="00211425"/>
    <w:rsid w:val="002115A9"/>
    <w:rsid w:val="0021208E"/>
    <w:rsid w:val="00213376"/>
    <w:rsid w:val="002137E6"/>
    <w:rsid w:val="00213EB8"/>
    <w:rsid w:val="002167E5"/>
    <w:rsid w:val="00217710"/>
    <w:rsid w:val="00220491"/>
    <w:rsid w:val="00220ACB"/>
    <w:rsid w:val="00220C7C"/>
    <w:rsid w:val="002218FE"/>
    <w:rsid w:val="00221FD2"/>
    <w:rsid w:val="002240AB"/>
    <w:rsid w:val="002250D8"/>
    <w:rsid w:val="0022515E"/>
    <w:rsid w:val="002252CD"/>
    <w:rsid w:val="00226412"/>
    <w:rsid w:val="00226D55"/>
    <w:rsid w:val="002273AD"/>
    <w:rsid w:val="0022770A"/>
    <w:rsid w:val="00227C9F"/>
    <w:rsid w:val="00230B12"/>
    <w:rsid w:val="00230C6C"/>
    <w:rsid w:val="00230C8F"/>
    <w:rsid w:val="00231FE3"/>
    <w:rsid w:val="0023354E"/>
    <w:rsid w:val="00233AB9"/>
    <w:rsid w:val="0023571C"/>
    <w:rsid w:val="00236944"/>
    <w:rsid w:val="00236B75"/>
    <w:rsid w:val="0024027D"/>
    <w:rsid w:val="00240289"/>
    <w:rsid w:val="0024041A"/>
    <w:rsid w:val="00240822"/>
    <w:rsid w:val="0024135C"/>
    <w:rsid w:val="0024186B"/>
    <w:rsid w:val="0024205E"/>
    <w:rsid w:val="00243F40"/>
    <w:rsid w:val="00244642"/>
    <w:rsid w:val="00244B38"/>
    <w:rsid w:val="002456B9"/>
    <w:rsid w:val="00246F46"/>
    <w:rsid w:val="0025145E"/>
    <w:rsid w:val="00251E84"/>
    <w:rsid w:val="00252C9C"/>
    <w:rsid w:val="002542AE"/>
    <w:rsid w:val="00254A36"/>
    <w:rsid w:val="002559B9"/>
    <w:rsid w:val="00257773"/>
    <w:rsid w:val="00260569"/>
    <w:rsid w:val="00260E64"/>
    <w:rsid w:val="00261272"/>
    <w:rsid w:val="0026158D"/>
    <w:rsid w:val="00263035"/>
    <w:rsid w:val="00263094"/>
    <w:rsid w:val="00263907"/>
    <w:rsid w:val="00263D72"/>
    <w:rsid w:val="00263E28"/>
    <w:rsid w:val="0026426F"/>
    <w:rsid w:val="0026557B"/>
    <w:rsid w:val="00265D18"/>
    <w:rsid w:val="002665A4"/>
    <w:rsid w:val="0027052A"/>
    <w:rsid w:val="00270AF6"/>
    <w:rsid w:val="00270D59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6441"/>
    <w:rsid w:val="00276B03"/>
    <w:rsid w:val="00277F14"/>
    <w:rsid w:val="0028014C"/>
    <w:rsid w:val="00280692"/>
    <w:rsid w:val="00280E91"/>
    <w:rsid w:val="00281120"/>
    <w:rsid w:val="00281740"/>
    <w:rsid w:val="00281D16"/>
    <w:rsid w:val="00283126"/>
    <w:rsid w:val="00283198"/>
    <w:rsid w:val="00283E26"/>
    <w:rsid w:val="00283F0A"/>
    <w:rsid w:val="002846B1"/>
    <w:rsid w:val="00285D2B"/>
    <w:rsid w:val="00286029"/>
    <w:rsid w:val="00286298"/>
    <w:rsid w:val="00286AD3"/>
    <w:rsid w:val="00286ADE"/>
    <w:rsid w:val="0028726A"/>
    <w:rsid w:val="002877FC"/>
    <w:rsid w:val="00287968"/>
    <w:rsid w:val="00291919"/>
    <w:rsid w:val="00291EFF"/>
    <w:rsid w:val="002926D4"/>
    <w:rsid w:val="00293A25"/>
    <w:rsid w:val="00293A76"/>
    <w:rsid w:val="00293E5D"/>
    <w:rsid w:val="002941F2"/>
    <w:rsid w:val="00294BD5"/>
    <w:rsid w:val="00294FFF"/>
    <w:rsid w:val="0029515A"/>
    <w:rsid w:val="00296466"/>
    <w:rsid w:val="00296A9F"/>
    <w:rsid w:val="00296F9E"/>
    <w:rsid w:val="002A058F"/>
    <w:rsid w:val="002A10B2"/>
    <w:rsid w:val="002A1FAC"/>
    <w:rsid w:val="002A26AE"/>
    <w:rsid w:val="002A2C2E"/>
    <w:rsid w:val="002A3785"/>
    <w:rsid w:val="002A4619"/>
    <w:rsid w:val="002A464D"/>
    <w:rsid w:val="002A7293"/>
    <w:rsid w:val="002A7380"/>
    <w:rsid w:val="002A76C6"/>
    <w:rsid w:val="002A79FD"/>
    <w:rsid w:val="002A7A40"/>
    <w:rsid w:val="002B01B8"/>
    <w:rsid w:val="002B0631"/>
    <w:rsid w:val="002B0AEA"/>
    <w:rsid w:val="002B103D"/>
    <w:rsid w:val="002B121D"/>
    <w:rsid w:val="002B155B"/>
    <w:rsid w:val="002B1ABE"/>
    <w:rsid w:val="002B1FC7"/>
    <w:rsid w:val="002B24A4"/>
    <w:rsid w:val="002B24E8"/>
    <w:rsid w:val="002B32D6"/>
    <w:rsid w:val="002B3E53"/>
    <w:rsid w:val="002B4FD9"/>
    <w:rsid w:val="002B5F87"/>
    <w:rsid w:val="002B66B2"/>
    <w:rsid w:val="002B7388"/>
    <w:rsid w:val="002B7594"/>
    <w:rsid w:val="002C071B"/>
    <w:rsid w:val="002C0DD6"/>
    <w:rsid w:val="002C1050"/>
    <w:rsid w:val="002C1AE5"/>
    <w:rsid w:val="002C205F"/>
    <w:rsid w:val="002C27EB"/>
    <w:rsid w:val="002C2AAB"/>
    <w:rsid w:val="002C3CAA"/>
    <w:rsid w:val="002C4DBF"/>
    <w:rsid w:val="002C54B2"/>
    <w:rsid w:val="002C6CF7"/>
    <w:rsid w:val="002C7037"/>
    <w:rsid w:val="002D02FE"/>
    <w:rsid w:val="002D1AAA"/>
    <w:rsid w:val="002D20E8"/>
    <w:rsid w:val="002D236D"/>
    <w:rsid w:val="002D3C61"/>
    <w:rsid w:val="002D4250"/>
    <w:rsid w:val="002D4575"/>
    <w:rsid w:val="002D4F17"/>
    <w:rsid w:val="002D5CF0"/>
    <w:rsid w:val="002D601F"/>
    <w:rsid w:val="002E0742"/>
    <w:rsid w:val="002E0768"/>
    <w:rsid w:val="002E0877"/>
    <w:rsid w:val="002E0966"/>
    <w:rsid w:val="002E09FB"/>
    <w:rsid w:val="002E11D1"/>
    <w:rsid w:val="002E130F"/>
    <w:rsid w:val="002E3165"/>
    <w:rsid w:val="002E4159"/>
    <w:rsid w:val="002E4305"/>
    <w:rsid w:val="002E530A"/>
    <w:rsid w:val="002E531D"/>
    <w:rsid w:val="002E67D3"/>
    <w:rsid w:val="002E7EE1"/>
    <w:rsid w:val="002F1AB3"/>
    <w:rsid w:val="002F2B23"/>
    <w:rsid w:val="002F2C5F"/>
    <w:rsid w:val="002F2CE0"/>
    <w:rsid w:val="002F35FE"/>
    <w:rsid w:val="002F6164"/>
    <w:rsid w:val="002F6FA0"/>
    <w:rsid w:val="002F7A7E"/>
    <w:rsid w:val="00301193"/>
    <w:rsid w:val="0030129D"/>
    <w:rsid w:val="00303732"/>
    <w:rsid w:val="003041A8"/>
    <w:rsid w:val="00304436"/>
    <w:rsid w:val="00304D64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6A56"/>
    <w:rsid w:val="0032071C"/>
    <w:rsid w:val="00321A56"/>
    <w:rsid w:val="00321B20"/>
    <w:rsid w:val="00323A43"/>
    <w:rsid w:val="00323B33"/>
    <w:rsid w:val="00324445"/>
    <w:rsid w:val="00325546"/>
    <w:rsid w:val="003257F0"/>
    <w:rsid w:val="00325975"/>
    <w:rsid w:val="003259C5"/>
    <w:rsid w:val="00325CC0"/>
    <w:rsid w:val="00326507"/>
    <w:rsid w:val="00327436"/>
    <w:rsid w:val="003275D4"/>
    <w:rsid w:val="00333314"/>
    <w:rsid w:val="00334564"/>
    <w:rsid w:val="00334B2F"/>
    <w:rsid w:val="0033571F"/>
    <w:rsid w:val="00335C2A"/>
    <w:rsid w:val="00336112"/>
    <w:rsid w:val="00336F9A"/>
    <w:rsid w:val="00337F3C"/>
    <w:rsid w:val="00340083"/>
    <w:rsid w:val="003414F9"/>
    <w:rsid w:val="00341A74"/>
    <w:rsid w:val="00341D7A"/>
    <w:rsid w:val="00341ED4"/>
    <w:rsid w:val="003427DF"/>
    <w:rsid w:val="003436A5"/>
    <w:rsid w:val="00345909"/>
    <w:rsid w:val="00345F3D"/>
    <w:rsid w:val="003468B8"/>
    <w:rsid w:val="00347499"/>
    <w:rsid w:val="0034777A"/>
    <w:rsid w:val="00350018"/>
    <w:rsid w:val="003500D1"/>
    <w:rsid w:val="00350C85"/>
    <w:rsid w:val="00352DB8"/>
    <w:rsid w:val="003535EB"/>
    <w:rsid w:val="00353890"/>
    <w:rsid w:val="00355533"/>
    <w:rsid w:val="0035555B"/>
    <w:rsid w:val="003569FD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6B0A"/>
    <w:rsid w:val="003675B2"/>
    <w:rsid w:val="00370A59"/>
    <w:rsid w:val="00370ECD"/>
    <w:rsid w:val="0037177E"/>
    <w:rsid w:val="003717D2"/>
    <w:rsid w:val="00371A26"/>
    <w:rsid w:val="00372C2B"/>
    <w:rsid w:val="00372C67"/>
    <w:rsid w:val="00372E8D"/>
    <w:rsid w:val="00372FAD"/>
    <w:rsid w:val="0037329F"/>
    <w:rsid w:val="003738F3"/>
    <w:rsid w:val="00373EC9"/>
    <w:rsid w:val="0037497E"/>
    <w:rsid w:val="0037504E"/>
    <w:rsid w:val="003755FD"/>
    <w:rsid w:val="00375D38"/>
    <w:rsid w:val="00375FD2"/>
    <w:rsid w:val="003760B7"/>
    <w:rsid w:val="0037655D"/>
    <w:rsid w:val="00376D5B"/>
    <w:rsid w:val="00380721"/>
    <w:rsid w:val="00381658"/>
    <w:rsid w:val="003818E5"/>
    <w:rsid w:val="0038317B"/>
    <w:rsid w:val="0038400D"/>
    <w:rsid w:val="0038438D"/>
    <w:rsid w:val="003850A0"/>
    <w:rsid w:val="0038517B"/>
    <w:rsid w:val="0038579B"/>
    <w:rsid w:val="003862E0"/>
    <w:rsid w:val="00386369"/>
    <w:rsid w:val="003867A1"/>
    <w:rsid w:val="00386E4B"/>
    <w:rsid w:val="003871DA"/>
    <w:rsid w:val="00387F66"/>
    <w:rsid w:val="00391E56"/>
    <w:rsid w:val="00392525"/>
    <w:rsid w:val="0039338D"/>
    <w:rsid w:val="00393C41"/>
    <w:rsid w:val="003946B4"/>
    <w:rsid w:val="003949A5"/>
    <w:rsid w:val="00395D6D"/>
    <w:rsid w:val="0039646A"/>
    <w:rsid w:val="00396D60"/>
    <w:rsid w:val="003972CC"/>
    <w:rsid w:val="00397DC0"/>
    <w:rsid w:val="003A0A31"/>
    <w:rsid w:val="003A145D"/>
    <w:rsid w:val="003A2BE0"/>
    <w:rsid w:val="003A377C"/>
    <w:rsid w:val="003A5049"/>
    <w:rsid w:val="003A5533"/>
    <w:rsid w:val="003A57F0"/>
    <w:rsid w:val="003A62A4"/>
    <w:rsid w:val="003A645E"/>
    <w:rsid w:val="003A7A32"/>
    <w:rsid w:val="003A7FC7"/>
    <w:rsid w:val="003B0939"/>
    <w:rsid w:val="003B0D6E"/>
    <w:rsid w:val="003B1258"/>
    <w:rsid w:val="003B1FC0"/>
    <w:rsid w:val="003B3A13"/>
    <w:rsid w:val="003B4A74"/>
    <w:rsid w:val="003B585C"/>
    <w:rsid w:val="003B5AE9"/>
    <w:rsid w:val="003B60D5"/>
    <w:rsid w:val="003B6791"/>
    <w:rsid w:val="003B681E"/>
    <w:rsid w:val="003B7086"/>
    <w:rsid w:val="003B7D9D"/>
    <w:rsid w:val="003C11FC"/>
    <w:rsid w:val="003C1322"/>
    <w:rsid w:val="003C14BE"/>
    <w:rsid w:val="003C1864"/>
    <w:rsid w:val="003C29C6"/>
    <w:rsid w:val="003C2B7E"/>
    <w:rsid w:val="003C2BAE"/>
    <w:rsid w:val="003C2BDB"/>
    <w:rsid w:val="003C2BDC"/>
    <w:rsid w:val="003C3660"/>
    <w:rsid w:val="003C3E7A"/>
    <w:rsid w:val="003C4576"/>
    <w:rsid w:val="003C53D4"/>
    <w:rsid w:val="003C567A"/>
    <w:rsid w:val="003C5E16"/>
    <w:rsid w:val="003C66CF"/>
    <w:rsid w:val="003C6A92"/>
    <w:rsid w:val="003C70FD"/>
    <w:rsid w:val="003C7160"/>
    <w:rsid w:val="003C71CB"/>
    <w:rsid w:val="003D0075"/>
    <w:rsid w:val="003D0940"/>
    <w:rsid w:val="003D0FD1"/>
    <w:rsid w:val="003D14E9"/>
    <w:rsid w:val="003D17D7"/>
    <w:rsid w:val="003D1BB7"/>
    <w:rsid w:val="003D1CF4"/>
    <w:rsid w:val="003D1FE3"/>
    <w:rsid w:val="003D39F7"/>
    <w:rsid w:val="003D3C81"/>
    <w:rsid w:val="003D4374"/>
    <w:rsid w:val="003D56A5"/>
    <w:rsid w:val="003D7720"/>
    <w:rsid w:val="003D7F8E"/>
    <w:rsid w:val="003E0179"/>
    <w:rsid w:val="003E01D5"/>
    <w:rsid w:val="003E029A"/>
    <w:rsid w:val="003E0670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6971"/>
    <w:rsid w:val="003E7559"/>
    <w:rsid w:val="003E7790"/>
    <w:rsid w:val="003E7802"/>
    <w:rsid w:val="003E7941"/>
    <w:rsid w:val="003F1EEA"/>
    <w:rsid w:val="003F208A"/>
    <w:rsid w:val="003F264A"/>
    <w:rsid w:val="003F288F"/>
    <w:rsid w:val="003F300B"/>
    <w:rsid w:val="003F31AE"/>
    <w:rsid w:val="003F3613"/>
    <w:rsid w:val="003F3AE8"/>
    <w:rsid w:val="003F4C5E"/>
    <w:rsid w:val="003F5C44"/>
    <w:rsid w:val="003F6CF8"/>
    <w:rsid w:val="003F7B41"/>
    <w:rsid w:val="0040112D"/>
    <w:rsid w:val="00401BA5"/>
    <w:rsid w:val="004021AA"/>
    <w:rsid w:val="00402941"/>
    <w:rsid w:val="00402AD9"/>
    <w:rsid w:val="00403109"/>
    <w:rsid w:val="0040339F"/>
    <w:rsid w:val="00403CCB"/>
    <w:rsid w:val="004055C1"/>
    <w:rsid w:val="00405996"/>
    <w:rsid w:val="004064ED"/>
    <w:rsid w:val="004068F5"/>
    <w:rsid w:val="00406C77"/>
    <w:rsid w:val="004072C8"/>
    <w:rsid w:val="0040761D"/>
    <w:rsid w:val="0040799E"/>
    <w:rsid w:val="00407EE8"/>
    <w:rsid w:val="00407F37"/>
    <w:rsid w:val="004107A0"/>
    <w:rsid w:val="00410B68"/>
    <w:rsid w:val="00410FAF"/>
    <w:rsid w:val="004110AC"/>
    <w:rsid w:val="00411D9D"/>
    <w:rsid w:val="00412877"/>
    <w:rsid w:val="004134BB"/>
    <w:rsid w:val="00413A8A"/>
    <w:rsid w:val="0041637B"/>
    <w:rsid w:val="00416F1E"/>
    <w:rsid w:val="00417553"/>
    <w:rsid w:val="004175B6"/>
    <w:rsid w:val="0042084B"/>
    <w:rsid w:val="00422DFB"/>
    <w:rsid w:val="004230AD"/>
    <w:rsid w:val="00427959"/>
    <w:rsid w:val="00427EAA"/>
    <w:rsid w:val="00427FFC"/>
    <w:rsid w:val="004306D6"/>
    <w:rsid w:val="00431998"/>
    <w:rsid w:val="004320F2"/>
    <w:rsid w:val="00432CDD"/>
    <w:rsid w:val="00433F39"/>
    <w:rsid w:val="00434D1C"/>
    <w:rsid w:val="0043558D"/>
    <w:rsid w:val="004360D0"/>
    <w:rsid w:val="004361D6"/>
    <w:rsid w:val="0043641B"/>
    <w:rsid w:val="00436517"/>
    <w:rsid w:val="00436DF8"/>
    <w:rsid w:val="00437CDB"/>
    <w:rsid w:val="00440390"/>
    <w:rsid w:val="00440FB2"/>
    <w:rsid w:val="00441C20"/>
    <w:rsid w:val="00441CC1"/>
    <w:rsid w:val="00441D04"/>
    <w:rsid w:val="00443208"/>
    <w:rsid w:val="004433D8"/>
    <w:rsid w:val="00443B7A"/>
    <w:rsid w:val="00444069"/>
    <w:rsid w:val="004454D8"/>
    <w:rsid w:val="0044556F"/>
    <w:rsid w:val="0044660E"/>
    <w:rsid w:val="00447808"/>
    <w:rsid w:val="00447FFD"/>
    <w:rsid w:val="004504F0"/>
    <w:rsid w:val="00451DB7"/>
    <w:rsid w:val="004525A9"/>
    <w:rsid w:val="00452896"/>
    <w:rsid w:val="0045389B"/>
    <w:rsid w:val="00454796"/>
    <w:rsid w:val="00454D73"/>
    <w:rsid w:val="0045525D"/>
    <w:rsid w:val="004553DE"/>
    <w:rsid w:val="00455755"/>
    <w:rsid w:val="00457745"/>
    <w:rsid w:val="00460CA5"/>
    <w:rsid w:val="004613F4"/>
    <w:rsid w:val="004617CA"/>
    <w:rsid w:val="0046188C"/>
    <w:rsid w:val="004623B4"/>
    <w:rsid w:val="00463606"/>
    <w:rsid w:val="004636DA"/>
    <w:rsid w:val="00463808"/>
    <w:rsid w:val="00463B0B"/>
    <w:rsid w:val="0046481A"/>
    <w:rsid w:val="004648BD"/>
    <w:rsid w:val="00464B1F"/>
    <w:rsid w:val="00464B20"/>
    <w:rsid w:val="00464BB8"/>
    <w:rsid w:val="00464D3A"/>
    <w:rsid w:val="00464DA7"/>
    <w:rsid w:val="0046522E"/>
    <w:rsid w:val="0046566D"/>
    <w:rsid w:val="0046586E"/>
    <w:rsid w:val="00466714"/>
    <w:rsid w:val="00466BE6"/>
    <w:rsid w:val="004672FC"/>
    <w:rsid w:val="00467B47"/>
    <w:rsid w:val="0047117B"/>
    <w:rsid w:val="00471867"/>
    <w:rsid w:val="004722BC"/>
    <w:rsid w:val="00472383"/>
    <w:rsid w:val="00472963"/>
    <w:rsid w:val="00472E68"/>
    <w:rsid w:val="00473020"/>
    <w:rsid w:val="004739FA"/>
    <w:rsid w:val="00473CF5"/>
    <w:rsid w:val="004749BD"/>
    <w:rsid w:val="00475591"/>
    <w:rsid w:val="0047619C"/>
    <w:rsid w:val="00476579"/>
    <w:rsid w:val="00476A47"/>
    <w:rsid w:val="00480162"/>
    <w:rsid w:val="004813B3"/>
    <w:rsid w:val="00481DF1"/>
    <w:rsid w:val="0048322E"/>
    <w:rsid w:val="00483944"/>
    <w:rsid w:val="0048419C"/>
    <w:rsid w:val="00484FED"/>
    <w:rsid w:val="004859E2"/>
    <w:rsid w:val="004863E1"/>
    <w:rsid w:val="00486584"/>
    <w:rsid w:val="00486B55"/>
    <w:rsid w:val="004874EC"/>
    <w:rsid w:val="00491687"/>
    <w:rsid w:val="0049223B"/>
    <w:rsid w:val="004929E4"/>
    <w:rsid w:val="00493AF9"/>
    <w:rsid w:val="00495AB1"/>
    <w:rsid w:val="00495D85"/>
    <w:rsid w:val="00496E18"/>
    <w:rsid w:val="004974D8"/>
    <w:rsid w:val="004A1734"/>
    <w:rsid w:val="004A1764"/>
    <w:rsid w:val="004A1C5D"/>
    <w:rsid w:val="004A1CC7"/>
    <w:rsid w:val="004A3051"/>
    <w:rsid w:val="004A3507"/>
    <w:rsid w:val="004A4DE2"/>
    <w:rsid w:val="004A712A"/>
    <w:rsid w:val="004A7722"/>
    <w:rsid w:val="004B2363"/>
    <w:rsid w:val="004B28E1"/>
    <w:rsid w:val="004B29B7"/>
    <w:rsid w:val="004B2F56"/>
    <w:rsid w:val="004B383E"/>
    <w:rsid w:val="004B4580"/>
    <w:rsid w:val="004B4708"/>
    <w:rsid w:val="004B5522"/>
    <w:rsid w:val="004B61C2"/>
    <w:rsid w:val="004B6322"/>
    <w:rsid w:val="004B6D52"/>
    <w:rsid w:val="004B7B69"/>
    <w:rsid w:val="004B7C9F"/>
    <w:rsid w:val="004C090C"/>
    <w:rsid w:val="004C17D2"/>
    <w:rsid w:val="004C1D9B"/>
    <w:rsid w:val="004C217A"/>
    <w:rsid w:val="004C34EC"/>
    <w:rsid w:val="004C35CD"/>
    <w:rsid w:val="004C3803"/>
    <w:rsid w:val="004C45AC"/>
    <w:rsid w:val="004C5CF3"/>
    <w:rsid w:val="004C77DB"/>
    <w:rsid w:val="004D0281"/>
    <w:rsid w:val="004D0AE2"/>
    <w:rsid w:val="004D1C32"/>
    <w:rsid w:val="004D1E87"/>
    <w:rsid w:val="004D268A"/>
    <w:rsid w:val="004D2727"/>
    <w:rsid w:val="004D28BA"/>
    <w:rsid w:val="004D2B4B"/>
    <w:rsid w:val="004D304E"/>
    <w:rsid w:val="004D557A"/>
    <w:rsid w:val="004D5671"/>
    <w:rsid w:val="004D5D9B"/>
    <w:rsid w:val="004D6073"/>
    <w:rsid w:val="004D659E"/>
    <w:rsid w:val="004D7784"/>
    <w:rsid w:val="004D77AD"/>
    <w:rsid w:val="004E0603"/>
    <w:rsid w:val="004E144F"/>
    <w:rsid w:val="004E1503"/>
    <w:rsid w:val="004E1977"/>
    <w:rsid w:val="004E1B0A"/>
    <w:rsid w:val="004E1C8E"/>
    <w:rsid w:val="004E27C5"/>
    <w:rsid w:val="004E2FC6"/>
    <w:rsid w:val="004E386A"/>
    <w:rsid w:val="004E4706"/>
    <w:rsid w:val="004E4D56"/>
    <w:rsid w:val="004E54F5"/>
    <w:rsid w:val="004E5843"/>
    <w:rsid w:val="004E6A12"/>
    <w:rsid w:val="004E6E9A"/>
    <w:rsid w:val="004F154F"/>
    <w:rsid w:val="004F1DB0"/>
    <w:rsid w:val="004F2130"/>
    <w:rsid w:val="004F2639"/>
    <w:rsid w:val="004F2E2A"/>
    <w:rsid w:val="004F30DA"/>
    <w:rsid w:val="004F3B83"/>
    <w:rsid w:val="004F4D14"/>
    <w:rsid w:val="004F5190"/>
    <w:rsid w:val="004F5518"/>
    <w:rsid w:val="004F5616"/>
    <w:rsid w:val="004F610D"/>
    <w:rsid w:val="004F78EF"/>
    <w:rsid w:val="00501315"/>
    <w:rsid w:val="00501516"/>
    <w:rsid w:val="0050161D"/>
    <w:rsid w:val="00501A05"/>
    <w:rsid w:val="00502282"/>
    <w:rsid w:val="00502330"/>
    <w:rsid w:val="00502397"/>
    <w:rsid w:val="005024D2"/>
    <w:rsid w:val="00503BFB"/>
    <w:rsid w:val="0050401E"/>
    <w:rsid w:val="00504841"/>
    <w:rsid w:val="00504862"/>
    <w:rsid w:val="00505AD4"/>
    <w:rsid w:val="00505C33"/>
    <w:rsid w:val="005061EB"/>
    <w:rsid w:val="00506C45"/>
    <w:rsid w:val="0050739F"/>
    <w:rsid w:val="00507FEA"/>
    <w:rsid w:val="00510110"/>
    <w:rsid w:val="00510176"/>
    <w:rsid w:val="005106CC"/>
    <w:rsid w:val="00510CB7"/>
    <w:rsid w:val="005111C3"/>
    <w:rsid w:val="00511D8D"/>
    <w:rsid w:val="00512292"/>
    <w:rsid w:val="0051283A"/>
    <w:rsid w:val="00512D1F"/>
    <w:rsid w:val="0051341E"/>
    <w:rsid w:val="00513C9C"/>
    <w:rsid w:val="00514B2A"/>
    <w:rsid w:val="0051520A"/>
    <w:rsid w:val="005162B1"/>
    <w:rsid w:val="005167C7"/>
    <w:rsid w:val="00516DDC"/>
    <w:rsid w:val="005170F3"/>
    <w:rsid w:val="00520BDB"/>
    <w:rsid w:val="005215E3"/>
    <w:rsid w:val="00521661"/>
    <w:rsid w:val="005216EB"/>
    <w:rsid w:val="005224EB"/>
    <w:rsid w:val="005230A8"/>
    <w:rsid w:val="00523563"/>
    <w:rsid w:val="005236FD"/>
    <w:rsid w:val="00524982"/>
    <w:rsid w:val="00524995"/>
    <w:rsid w:val="00524DDF"/>
    <w:rsid w:val="00524EFA"/>
    <w:rsid w:val="005250B5"/>
    <w:rsid w:val="0052546C"/>
    <w:rsid w:val="00525BD2"/>
    <w:rsid w:val="00530C17"/>
    <w:rsid w:val="00530DA1"/>
    <w:rsid w:val="00530F97"/>
    <w:rsid w:val="0053262C"/>
    <w:rsid w:val="00533989"/>
    <w:rsid w:val="00534395"/>
    <w:rsid w:val="00534468"/>
    <w:rsid w:val="005358F5"/>
    <w:rsid w:val="00536021"/>
    <w:rsid w:val="005360F5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13E"/>
    <w:rsid w:val="00540468"/>
    <w:rsid w:val="005409F4"/>
    <w:rsid w:val="00540D68"/>
    <w:rsid w:val="005422AF"/>
    <w:rsid w:val="00542491"/>
    <w:rsid w:val="00543250"/>
    <w:rsid w:val="00543262"/>
    <w:rsid w:val="00544002"/>
    <w:rsid w:val="00544728"/>
    <w:rsid w:val="00545009"/>
    <w:rsid w:val="005457B4"/>
    <w:rsid w:val="00545BDE"/>
    <w:rsid w:val="00545F4E"/>
    <w:rsid w:val="00545F6B"/>
    <w:rsid w:val="0054752B"/>
    <w:rsid w:val="00551E52"/>
    <w:rsid w:val="00552054"/>
    <w:rsid w:val="005525A4"/>
    <w:rsid w:val="00552D6E"/>
    <w:rsid w:val="00553DFD"/>
    <w:rsid w:val="00556113"/>
    <w:rsid w:val="0055623A"/>
    <w:rsid w:val="005563D9"/>
    <w:rsid w:val="00557E3D"/>
    <w:rsid w:val="005602E1"/>
    <w:rsid w:val="00560961"/>
    <w:rsid w:val="00560D31"/>
    <w:rsid w:val="00562EB1"/>
    <w:rsid w:val="00563192"/>
    <w:rsid w:val="0056331A"/>
    <w:rsid w:val="005639B0"/>
    <w:rsid w:val="00564A63"/>
    <w:rsid w:val="00564FB7"/>
    <w:rsid w:val="00565307"/>
    <w:rsid w:val="0056625A"/>
    <w:rsid w:val="00567040"/>
    <w:rsid w:val="005670AA"/>
    <w:rsid w:val="005703C4"/>
    <w:rsid w:val="005716B8"/>
    <w:rsid w:val="00571702"/>
    <w:rsid w:val="00571F29"/>
    <w:rsid w:val="0057233E"/>
    <w:rsid w:val="00572A30"/>
    <w:rsid w:val="005739AB"/>
    <w:rsid w:val="005754F7"/>
    <w:rsid w:val="00575C75"/>
    <w:rsid w:val="005774D3"/>
    <w:rsid w:val="00577582"/>
    <w:rsid w:val="005776EA"/>
    <w:rsid w:val="00581057"/>
    <w:rsid w:val="005812BE"/>
    <w:rsid w:val="00581DC3"/>
    <w:rsid w:val="005821FA"/>
    <w:rsid w:val="0058298C"/>
    <w:rsid w:val="00582FEB"/>
    <w:rsid w:val="00583092"/>
    <w:rsid w:val="00583117"/>
    <w:rsid w:val="00584A70"/>
    <w:rsid w:val="005856C5"/>
    <w:rsid w:val="00585DD4"/>
    <w:rsid w:val="00585E16"/>
    <w:rsid w:val="0058649C"/>
    <w:rsid w:val="00586CD2"/>
    <w:rsid w:val="00587072"/>
    <w:rsid w:val="005900F2"/>
    <w:rsid w:val="005918A4"/>
    <w:rsid w:val="00592A50"/>
    <w:rsid w:val="005939DE"/>
    <w:rsid w:val="0059404D"/>
    <w:rsid w:val="00594FEE"/>
    <w:rsid w:val="00595213"/>
    <w:rsid w:val="005953F4"/>
    <w:rsid w:val="005960B4"/>
    <w:rsid w:val="0059636E"/>
    <w:rsid w:val="005A1236"/>
    <w:rsid w:val="005A16C6"/>
    <w:rsid w:val="005A1D54"/>
    <w:rsid w:val="005A283B"/>
    <w:rsid w:val="005A37C0"/>
    <w:rsid w:val="005A3A35"/>
    <w:rsid w:val="005A3DC6"/>
    <w:rsid w:val="005A3EB8"/>
    <w:rsid w:val="005A3EDC"/>
    <w:rsid w:val="005A4659"/>
    <w:rsid w:val="005A4CBB"/>
    <w:rsid w:val="005A51C8"/>
    <w:rsid w:val="005A5B64"/>
    <w:rsid w:val="005A64FF"/>
    <w:rsid w:val="005A7FD2"/>
    <w:rsid w:val="005B03CE"/>
    <w:rsid w:val="005B1797"/>
    <w:rsid w:val="005B18D8"/>
    <w:rsid w:val="005B1CFC"/>
    <w:rsid w:val="005B1DD6"/>
    <w:rsid w:val="005B1E95"/>
    <w:rsid w:val="005B20E7"/>
    <w:rsid w:val="005B4223"/>
    <w:rsid w:val="005B598A"/>
    <w:rsid w:val="005B6B3E"/>
    <w:rsid w:val="005B7350"/>
    <w:rsid w:val="005C1C00"/>
    <w:rsid w:val="005C2327"/>
    <w:rsid w:val="005C25F0"/>
    <w:rsid w:val="005C2974"/>
    <w:rsid w:val="005C4C12"/>
    <w:rsid w:val="005C54D3"/>
    <w:rsid w:val="005C6159"/>
    <w:rsid w:val="005C66F0"/>
    <w:rsid w:val="005D00A5"/>
    <w:rsid w:val="005D00D6"/>
    <w:rsid w:val="005D07B2"/>
    <w:rsid w:val="005D0D93"/>
    <w:rsid w:val="005D1A14"/>
    <w:rsid w:val="005D1DE8"/>
    <w:rsid w:val="005D26DF"/>
    <w:rsid w:val="005D2EDB"/>
    <w:rsid w:val="005D3674"/>
    <w:rsid w:val="005D4436"/>
    <w:rsid w:val="005D44A3"/>
    <w:rsid w:val="005D4D30"/>
    <w:rsid w:val="005D4D37"/>
    <w:rsid w:val="005D5D7D"/>
    <w:rsid w:val="005D6138"/>
    <w:rsid w:val="005D71EF"/>
    <w:rsid w:val="005D7469"/>
    <w:rsid w:val="005E01E5"/>
    <w:rsid w:val="005E0E50"/>
    <w:rsid w:val="005E1F72"/>
    <w:rsid w:val="005E24FD"/>
    <w:rsid w:val="005E2581"/>
    <w:rsid w:val="005E2F4D"/>
    <w:rsid w:val="005E2FA5"/>
    <w:rsid w:val="005E3085"/>
    <w:rsid w:val="005E3097"/>
    <w:rsid w:val="005E3501"/>
    <w:rsid w:val="005E3FC4"/>
    <w:rsid w:val="005E4C8D"/>
    <w:rsid w:val="005E573E"/>
    <w:rsid w:val="005E6606"/>
    <w:rsid w:val="005E6D42"/>
    <w:rsid w:val="005E79C4"/>
    <w:rsid w:val="005F1793"/>
    <w:rsid w:val="005F1B96"/>
    <w:rsid w:val="005F1DBB"/>
    <w:rsid w:val="005F1F95"/>
    <w:rsid w:val="005F35FC"/>
    <w:rsid w:val="005F425D"/>
    <w:rsid w:val="005F53F2"/>
    <w:rsid w:val="005F7C1D"/>
    <w:rsid w:val="00600DD3"/>
    <w:rsid w:val="00604C22"/>
    <w:rsid w:val="00604C39"/>
    <w:rsid w:val="00604D9D"/>
    <w:rsid w:val="0060505A"/>
    <w:rsid w:val="0060526C"/>
    <w:rsid w:val="00605D6D"/>
    <w:rsid w:val="00606328"/>
    <w:rsid w:val="0060652B"/>
    <w:rsid w:val="0060664C"/>
    <w:rsid w:val="00606B84"/>
    <w:rsid w:val="0060715C"/>
    <w:rsid w:val="00610ACD"/>
    <w:rsid w:val="006124A7"/>
    <w:rsid w:val="006132E6"/>
    <w:rsid w:val="0061454C"/>
    <w:rsid w:val="00614934"/>
    <w:rsid w:val="00615570"/>
    <w:rsid w:val="006158AD"/>
    <w:rsid w:val="00616808"/>
    <w:rsid w:val="006175DC"/>
    <w:rsid w:val="00617A6E"/>
    <w:rsid w:val="00620934"/>
    <w:rsid w:val="00620AB7"/>
    <w:rsid w:val="00621350"/>
    <w:rsid w:val="00621D3B"/>
    <w:rsid w:val="00621FDC"/>
    <w:rsid w:val="006237BD"/>
    <w:rsid w:val="00623998"/>
    <w:rsid w:val="00627101"/>
    <w:rsid w:val="0062728A"/>
    <w:rsid w:val="00627512"/>
    <w:rsid w:val="00627E00"/>
    <w:rsid w:val="0063020A"/>
    <w:rsid w:val="00630BF1"/>
    <w:rsid w:val="00630CC3"/>
    <w:rsid w:val="00630FDC"/>
    <w:rsid w:val="0063101C"/>
    <w:rsid w:val="00631658"/>
    <w:rsid w:val="00631744"/>
    <w:rsid w:val="006330F7"/>
    <w:rsid w:val="00633389"/>
    <w:rsid w:val="00633E1E"/>
    <w:rsid w:val="00634DC9"/>
    <w:rsid w:val="00635D52"/>
    <w:rsid w:val="006371D3"/>
    <w:rsid w:val="00637DAB"/>
    <w:rsid w:val="00641AD5"/>
    <w:rsid w:val="00642EFE"/>
    <w:rsid w:val="006441C2"/>
    <w:rsid w:val="00644CE2"/>
    <w:rsid w:val="00647515"/>
    <w:rsid w:val="00647B5C"/>
    <w:rsid w:val="00650073"/>
    <w:rsid w:val="00650458"/>
    <w:rsid w:val="006505D2"/>
    <w:rsid w:val="00651408"/>
    <w:rsid w:val="00651E02"/>
    <w:rsid w:val="006521E5"/>
    <w:rsid w:val="006530E4"/>
    <w:rsid w:val="00653219"/>
    <w:rsid w:val="00654ADD"/>
    <w:rsid w:val="00654D3D"/>
    <w:rsid w:val="00655E71"/>
    <w:rsid w:val="00655EBD"/>
    <w:rsid w:val="006568C9"/>
    <w:rsid w:val="00657072"/>
    <w:rsid w:val="00657F32"/>
    <w:rsid w:val="006607D5"/>
    <w:rsid w:val="006608AD"/>
    <w:rsid w:val="006618DE"/>
    <w:rsid w:val="00662165"/>
    <w:rsid w:val="00662623"/>
    <w:rsid w:val="0066349B"/>
    <w:rsid w:val="006657A3"/>
    <w:rsid w:val="006657EE"/>
    <w:rsid w:val="00667A56"/>
    <w:rsid w:val="0067102D"/>
    <w:rsid w:val="00671A82"/>
    <w:rsid w:val="0067229B"/>
    <w:rsid w:val="006748F2"/>
    <w:rsid w:val="0067579A"/>
    <w:rsid w:val="00676178"/>
    <w:rsid w:val="006761F0"/>
    <w:rsid w:val="0067674E"/>
    <w:rsid w:val="006768CC"/>
    <w:rsid w:val="00676944"/>
    <w:rsid w:val="00677658"/>
    <w:rsid w:val="00677C72"/>
    <w:rsid w:val="006818C6"/>
    <w:rsid w:val="00681F77"/>
    <w:rsid w:val="00682418"/>
    <w:rsid w:val="006825D8"/>
    <w:rsid w:val="00682E32"/>
    <w:rsid w:val="00684812"/>
    <w:rsid w:val="00685962"/>
    <w:rsid w:val="00685A30"/>
    <w:rsid w:val="00685C48"/>
    <w:rsid w:val="00691009"/>
    <w:rsid w:val="006912BB"/>
    <w:rsid w:val="00691BA7"/>
    <w:rsid w:val="00692C09"/>
    <w:rsid w:val="00692FA3"/>
    <w:rsid w:val="00693C4E"/>
    <w:rsid w:val="00694075"/>
    <w:rsid w:val="00694855"/>
    <w:rsid w:val="006953B6"/>
    <w:rsid w:val="00695522"/>
    <w:rsid w:val="0069568D"/>
    <w:rsid w:val="006968E8"/>
    <w:rsid w:val="00697C38"/>
    <w:rsid w:val="006A0D8B"/>
    <w:rsid w:val="006A0F27"/>
    <w:rsid w:val="006A134C"/>
    <w:rsid w:val="006A14B3"/>
    <w:rsid w:val="006A1922"/>
    <w:rsid w:val="006A1F61"/>
    <w:rsid w:val="006A26BE"/>
    <w:rsid w:val="006A2D46"/>
    <w:rsid w:val="006A475C"/>
    <w:rsid w:val="006A6663"/>
    <w:rsid w:val="006A6D19"/>
    <w:rsid w:val="006B0116"/>
    <w:rsid w:val="006B0566"/>
    <w:rsid w:val="006B2824"/>
    <w:rsid w:val="006B2F02"/>
    <w:rsid w:val="006B3A67"/>
    <w:rsid w:val="006B3E27"/>
    <w:rsid w:val="006B3E66"/>
    <w:rsid w:val="006B4238"/>
    <w:rsid w:val="006B5588"/>
    <w:rsid w:val="006B55D6"/>
    <w:rsid w:val="006B572D"/>
    <w:rsid w:val="006B5849"/>
    <w:rsid w:val="006B6951"/>
    <w:rsid w:val="006B7301"/>
    <w:rsid w:val="006B739E"/>
    <w:rsid w:val="006B7A24"/>
    <w:rsid w:val="006C08B6"/>
    <w:rsid w:val="006C0C3A"/>
    <w:rsid w:val="006C1293"/>
    <w:rsid w:val="006C12EC"/>
    <w:rsid w:val="006C135E"/>
    <w:rsid w:val="006C19FE"/>
    <w:rsid w:val="006C1D25"/>
    <w:rsid w:val="006C3115"/>
    <w:rsid w:val="006C32C3"/>
    <w:rsid w:val="006C3873"/>
    <w:rsid w:val="006C3909"/>
    <w:rsid w:val="006C47F0"/>
    <w:rsid w:val="006C566E"/>
    <w:rsid w:val="006C679A"/>
    <w:rsid w:val="006C778B"/>
    <w:rsid w:val="006C7B6E"/>
    <w:rsid w:val="006C7FE2"/>
    <w:rsid w:val="006D077D"/>
    <w:rsid w:val="006D0B02"/>
    <w:rsid w:val="006D0D6F"/>
    <w:rsid w:val="006D1826"/>
    <w:rsid w:val="006D1BA0"/>
    <w:rsid w:val="006D39AE"/>
    <w:rsid w:val="006D3D3F"/>
    <w:rsid w:val="006D4566"/>
    <w:rsid w:val="006D4E1D"/>
    <w:rsid w:val="006D5516"/>
    <w:rsid w:val="006D5E0B"/>
    <w:rsid w:val="006D6150"/>
    <w:rsid w:val="006D6388"/>
    <w:rsid w:val="006D7F23"/>
    <w:rsid w:val="006E0F22"/>
    <w:rsid w:val="006E2003"/>
    <w:rsid w:val="006E35A0"/>
    <w:rsid w:val="006E35C3"/>
    <w:rsid w:val="006E4901"/>
    <w:rsid w:val="006E49D7"/>
    <w:rsid w:val="006E732A"/>
    <w:rsid w:val="006E73AC"/>
    <w:rsid w:val="006E756D"/>
    <w:rsid w:val="006E7900"/>
    <w:rsid w:val="006E7947"/>
    <w:rsid w:val="006E7F44"/>
    <w:rsid w:val="006F012B"/>
    <w:rsid w:val="006F0D3F"/>
    <w:rsid w:val="006F1429"/>
    <w:rsid w:val="006F1542"/>
    <w:rsid w:val="006F1805"/>
    <w:rsid w:val="006F1A8E"/>
    <w:rsid w:val="006F246F"/>
    <w:rsid w:val="006F2817"/>
    <w:rsid w:val="006F2EEE"/>
    <w:rsid w:val="006F3372"/>
    <w:rsid w:val="006F3B78"/>
    <w:rsid w:val="006F49AA"/>
    <w:rsid w:val="006F6413"/>
    <w:rsid w:val="00700C81"/>
    <w:rsid w:val="00700EA2"/>
    <w:rsid w:val="007010F4"/>
    <w:rsid w:val="00701157"/>
    <w:rsid w:val="007019EA"/>
    <w:rsid w:val="00702CD8"/>
    <w:rsid w:val="007032AC"/>
    <w:rsid w:val="00703303"/>
    <w:rsid w:val="007035C9"/>
    <w:rsid w:val="0070371B"/>
    <w:rsid w:val="00703C74"/>
    <w:rsid w:val="00704862"/>
    <w:rsid w:val="00704898"/>
    <w:rsid w:val="007051C2"/>
    <w:rsid w:val="00705492"/>
    <w:rsid w:val="00705706"/>
    <w:rsid w:val="00706C8C"/>
    <w:rsid w:val="0070731F"/>
    <w:rsid w:val="00707B86"/>
    <w:rsid w:val="00712072"/>
    <w:rsid w:val="00712311"/>
    <w:rsid w:val="00712DB8"/>
    <w:rsid w:val="007131F4"/>
    <w:rsid w:val="00714C96"/>
    <w:rsid w:val="007154FC"/>
    <w:rsid w:val="00715C05"/>
    <w:rsid w:val="00715EE8"/>
    <w:rsid w:val="0071687B"/>
    <w:rsid w:val="0071689A"/>
    <w:rsid w:val="00716F47"/>
    <w:rsid w:val="007204FD"/>
    <w:rsid w:val="007210AC"/>
    <w:rsid w:val="00721CBC"/>
    <w:rsid w:val="007224D2"/>
    <w:rsid w:val="00722665"/>
    <w:rsid w:val="007226E6"/>
    <w:rsid w:val="00723462"/>
    <w:rsid w:val="00723CB8"/>
    <w:rsid w:val="007248F1"/>
    <w:rsid w:val="00725ED3"/>
    <w:rsid w:val="007268F5"/>
    <w:rsid w:val="00731BD1"/>
    <w:rsid w:val="00731D26"/>
    <w:rsid w:val="0073253D"/>
    <w:rsid w:val="00733660"/>
    <w:rsid w:val="007337D1"/>
    <w:rsid w:val="00733A58"/>
    <w:rsid w:val="00733EB6"/>
    <w:rsid w:val="00735365"/>
    <w:rsid w:val="00736A43"/>
    <w:rsid w:val="00737986"/>
    <w:rsid w:val="00737B2F"/>
    <w:rsid w:val="00737D93"/>
    <w:rsid w:val="00740919"/>
    <w:rsid w:val="0074145B"/>
    <w:rsid w:val="00741ABE"/>
    <w:rsid w:val="00742533"/>
    <w:rsid w:val="007431AB"/>
    <w:rsid w:val="0074334C"/>
    <w:rsid w:val="00744742"/>
    <w:rsid w:val="00744D01"/>
    <w:rsid w:val="00745561"/>
    <w:rsid w:val="00746168"/>
    <w:rsid w:val="0074775C"/>
    <w:rsid w:val="00747893"/>
    <w:rsid w:val="007478B5"/>
    <w:rsid w:val="007502D0"/>
    <w:rsid w:val="00750406"/>
    <w:rsid w:val="0075067F"/>
    <w:rsid w:val="00750AED"/>
    <w:rsid w:val="00751116"/>
    <w:rsid w:val="007525C0"/>
    <w:rsid w:val="00752ED0"/>
    <w:rsid w:val="0075398A"/>
    <w:rsid w:val="00753C9B"/>
    <w:rsid w:val="00753E6E"/>
    <w:rsid w:val="007542A6"/>
    <w:rsid w:val="00754697"/>
    <w:rsid w:val="007547BE"/>
    <w:rsid w:val="007554B5"/>
    <w:rsid w:val="00755AA2"/>
    <w:rsid w:val="00756DA4"/>
    <w:rsid w:val="00757100"/>
    <w:rsid w:val="00757281"/>
    <w:rsid w:val="007579D0"/>
    <w:rsid w:val="00757A3F"/>
    <w:rsid w:val="00757D6C"/>
    <w:rsid w:val="00757E9C"/>
    <w:rsid w:val="007602A3"/>
    <w:rsid w:val="00760462"/>
    <w:rsid w:val="007607B8"/>
    <w:rsid w:val="00760BDA"/>
    <w:rsid w:val="00760CCC"/>
    <w:rsid w:val="00760E9B"/>
    <w:rsid w:val="0076368E"/>
    <w:rsid w:val="0076384C"/>
    <w:rsid w:val="00763CCC"/>
    <w:rsid w:val="00763EF7"/>
    <w:rsid w:val="00764AAD"/>
    <w:rsid w:val="007657D4"/>
    <w:rsid w:val="00766632"/>
    <w:rsid w:val="00767253"/>
    <w:rsid w:val="00767670"/>
    <w:rsid w:val="0076785A"/>
    <w:rsid w:val="007678FA"/>
    <w:rsid w:val="00767AD3"/>
    <w:rsid w:val="00767B04"/>
    <w:rsid w:val="007706D9"/>
    <w:rsid w:val="00770E68"/>
    <w:rsid w:val="00771A7D"/>
    <w:rsid w:val="00771A92"/>
    <w:rsid w:val="00771C0F"/>
    <w:rsid w:val="00771DCB"/>
    <w:rsid w:val="0077225F"/>
    <w:rsid w:val="00772280"/>
    <w:rsid w:val="00772F69"/>
    <w:rsid w:val="00772F96"/>
    <w:rsid w:val="00773485"/>
    <w:rsid w:val="0077364F"/>
    <w:rsid w:val="00774C67"/>
    <w:rsid w:val="0077504D"/>
    <w:rsid w:val="007760A5"/>
    <w:rsid w:val="00776E6C"/>
    <w:rsid w:val="007776BB"/>
    <w:rsid w:val="007811AE"/>
    <w:rsid w:val="007813EB"/>
    <w:rsid w:val="00781688"/>
    <w:rsid w:val="00782D3C"/>
    <w:rsid w:val="0078387F"/>
    <w:rsid w:val="007839E7"/>
    <w:rsid w:val="00783BBB"/>
    <w:rsid w:val="00784B86"/>
    <w:rsid w:val="00784CB7"/>
    <w:rsid w:val="007852A8"/>
    <w:rsid w:val="0078601C"/>
    <w:rsid w:val="007862B1"/>
    <w:rsid w:val="0078774A"/>
    <w:rsid w:val="007912D3"/>
    <w:rsid w:val="00791764"/>
    <w:rsid w:val="00791DEB"/>
    <w:rsid w:val="007930CD"/>
    <w:rsid w:val="00793108"/>
    <w:rsid w:val="00793E8B"/>
    <w:rsid w:val="007942E8"/>
    <w:rsid w:val="00794790"/>
    <w:rsid w:val="00794CDD"/>
    <w:rsid w:val="0079574B"/>
    <w:rsid w:val="00796076"/>
    <w:rsid w:val="007961A6"/>
    <w:rsid w:val="007968A3"/>
    <w:rsid w:val="0079727E"/>
    <w:rsid w:val="007A16FB"/>
    <w:rsid w:val="007A2020"/>
    <w:rsid w:val="007A2E03"/>
    <w:rsid w:val="007A2E3D"/>
    <w:rsid w:val="007A2FC9"/>
    <w:rsid w:val="007A3EE6"/>
    <w:rsid w:val="007A3F75"/>
    <w:rsid w:val="007A4BB9"/>
    <w:rsid w:val="007A5810"/>
    <w:rsid w:val="007A5E2D"/>
    <w:rsid w:val="007A6A7C"/>
    <w:rsid w:val="007A7DEB"/>
    <w:rsid w:val="007B1289"/>
    <w:rsid w:val="007B188A"/>
    <w:rsid w:val="007B207A"/>
    <w:rsid w:val="007B36E4"/>
    <w:rsid w:val="007B3D9D"/>
    <w:rsid w:val="007B6811"/>
    <w:rsid w:val="007C009B"/>
    <w:rsid w:val="007C081F"/>
    <w:rsid w:val="007C0837"/>
    <w:rsid w:val="007C0995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927"/>
    <w:rsid w:val="007D0C96"/>
    <w:rsid w:val="007D1213"/>
    <w:rsid w:val="007D12B1"/>
    <w:rsid w:val="007D13EE"/>
    <w:rsid w:val="007D18CC"/>
    <w:rsid w:val="007D2B56"/>
    <w:rsid w:val="007D3E45"/>
    <w:rsid w:val="007D4017"/>
    <w:rsid w:val="007D716A"/>
    <w:rsid w:val="007D7435"/>
    <w:rsid w:val="007D7707"/>
    <w:rsid w:val="007E0DD7"/>
    <w:rsid w:val="007E0E5F"/>
    <w:rsid w:val="007E0EA0"/>
    <w:rsid w:val="007E0EB8"/>
    <w:rsid w:val="007E15A7"/>
    <w:rsid w:val="007E1A5C"/>
    <w:rsid w:val="007E1D03"/>
    <w:rsid w:val="007E238F"/>
    <w:rsid w:val="007E3AEE"/>
    <w:rsid w:val="007E46FE"/>
    <w:rsid w:val="007E6804"/>
    <w:rsid w:val="007E6E01"/>
    <w:rsid w:val="007F0430"/>
    <w:rsid w:val="007F0755"/>
    <w:rsid w:val="007F12DE"/>
    <w:rsid w:val="007F1314"/>
    <w:rsid w:val="007F1F51"/>
    <w:rsid w:val="007F281F"/>
    <w:rsid w:val="007F3495"/>
    <w:rsid w:val="007F503F"/>
    <w:rsid w:val="007F56DE"/>
    <w:rsid w:val="007F5A5F"/>
    <w:rsid w:val="007F6722"/>
    <w:rsid w:val="008013DA"/>
    <w:rsid w:val="00801A3F"/>
    <w:rsid w:val="0080437A"/>
    <w:rsid w:val="008061D6"/>
    <w:rsid w:val="008069F0"/>
    <w:rsid w:val="00807178"/>
    <w:rsid w:val="0080763E"/>
    <w:rsid w:val="00807F1E"/>
    <w:rsid w:val="00807F3B"/>
    <w:rsid w:val="008105B4"/>
    <w:rsid w:val="00811D16"/>
    <w:rsid w:val="008128C9"/>
    <w:rsid w:val="00814170"/>
    <w:rsid w:val="00814DBD"/>
    <w:rsid w:val="0081615C"/>
    <w:rsid w:val="00816505"/>
    <w:rsid w:val="0081724E"/>
    <w:rsid w:val="00820257"/>
    <w:rsid w:val="0082102B"/>
    <w:rsid w:val="00821921"/>
    <w:rsid w:val="008223F5"/>
    <w:rsid w:val="008225FF"/>
    <w:rsid w:val="00822942"/>
    <w:rsid w:val="008229D3"/>
    <w:rsid w:val="00823C11"/>
    <w:rsid w:val="00824F68"/>
    <w:rsid w:val="008258A1"/>
    <w:rsid w:val="00826193"/>
    <w:rsid w:val="008264EB"/>
    <w:rsid w:val="00830036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253"/>
    <w:rsid w:val="00836400"/>
    <w:rsid w:val="008365E4"/>
    <w:rsid w:val="00836C9C"/>
    <w:rsid w:val="00837337"/>
    <w:rsid w:val="00837F16"/>
    <w:rsid w:val="00842017"/>
    <w:rsid w:val="00842193"/>
    <w:rsid w:val="00842CDF"/>
    <w:rsid w:val="00842DEA"/>
    <w:rsid w:val="008435A4"/>
    <w:rsid w:val="008435DB"/>
    <w:rsid w:val="00843892"/>
    <w:rsid w:val="00844434"/>
    <w:rsid w:val="00844B13"/>
    <w:rsid w:val="00845AA5"/>
    <w:rsid w:val="00846017"/>
    <w:rsid w:val="00847EB9"/>
    <w:rsid w:val="008504E0"/>
    <w:rsid w:val="00850570"/>
    <w:rsid w:val="00850857"/>
    <w:rsid w:val="008510F1"/>
    <w:rsid w:val="0085236E"/>
    <w:rsid w:val="00852545"/>
    <w:rsid w:val="00853563"/>
    <w:rsid w:val="008546A0"/>
    <w:rsid w:val="00855769"/>
    <w:rsid w:val="008558B3"/>
    <w:rsid w:val="00855F55"/>
    <w:rsid w:val="00856332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1BEB"/>
    <w:rsid w:val="00862230"/>
    <w:rsid w:val="008626E5"/>
    <w:rsid w:val="008628B7"/>
    <w:rsid w:val="008628CD"/>
    <w:rsid w:val="008628EC"/>
    <w:rsid w:val="00862B55"/>
    <w:rsid w:val="00864831"/>
    <w:rsid w:val="00864CE2"/>
    <w:rsid w:val="00866029"/>
    <w:rsid w:val="00867987"/>
    <w:rsid w:val="008701DF"/>
    <w:rsid w:val="008702CB"/>
    <w:rsid w:val="0087155D"/>
    <w:rsid w:val="00871E55"/>
    <w:rsid w:val="00871E81"/>
    <w:rsid w:val="0087341E"/>
    <w:rsid w:val="0087360C"/>
    <w:rsid w:val="00873E83"/>
    <w:rsid w:val="00873FE9"/>
    <w:rsid w:val="008743F2"/>
    <w:rsid w:val="008769B4"/>
    <w:rsid w:val="0087704F"/>
    <w:rsid w:val="008777E0"/>
    <w:rsid w:val="00877F78"/>
    <w:rsid w:val="0088001E"/>
    <w:rsid w:val="00880500"/>
    <w:rsid w:val="00880688"/>
    <w:rsid w:val="00881C05"/>
    <w:rsid w:val="00881C22"/>
    <w:rsid w:val="0088384C"/>
    <w:rsid w:val="00884204"/>
    <w:rsid w:val="00884822"/>
    <w:rsid w:val="00886035"/>
    <w:rsid w:val="00886AA6"/>
    <w:rsid w:val="00886EFE"/>
    <w:rsid w:val="008870AF"/>
    <w:rsid w:val="00887807"/>
    <w:rsid w:val="008916DE"/>
    <w:rsid w:val="008920F8"/>
    <w:rsid w:val="00892AB7"/>
    <w:rsid w:val="00892F9F"/>
    <w:rsid w:val="0089384E"/>
    <w:rsid w:val="008950D9"/>
    <w:rsid w:val="00896212"/>
    <w:rsid w:val="0089622B"/>
    <w:rsid w:val="00896A13"/>
    <w:rsid w:val="00896C46"/>
    <w:rsid w:val="008A08B8"/>
    <w:rsid w:val="008A0AF2"/>
    <w:rsid w:val="008A120F"/>
    <w:rsid w:val="008A1E8D"/>
    <w:rsid w:val="008A24FA"/>
    <w:rsid w:val="008A2FF1"/>
    <w:rsid w:val="008A345D"/>
    <w:rsid w:val="008A3652"/>
    <w:rsid w:val="008A3C43"/>
    <w:rsid w:val="008A403C"/>
    <w:rsid w:val="008A4DA3"/>
    <w:rsid w:val="008A56AD"/>
    <w:rsid w:val="008A5CEA"/>
    <w:rsid w:val="008A68DC"/>
    <w:rsid w:val="008A73D0"/>
    <w:rsid w:val="008A7905"/>
    <w:rsid w:val="008B12AF"/>
    <w:rsid w:val="008B1605"/>
    <w:rsid w:val="008B1B4F"/>
    <w:rsid w:val="008B1FD2"/>
    <w:rsid w:val="008B3C14"/>
    <w:rsid w:val="008B3FBA"/>
    <w:rsid w:val="008B43AB"/>
    <w:rsid w:val="008B4DB1"/>
    <w:rsid w:val="008B4FDA"/>
    <w:rsid w:val="008B5669"/>
    <w:rsid w:val="008B5E5B"/>
    <w:rsid w:val="008B6035"/>
    <w:rsid w:val="008B6819"/>
    <w:rsid w:val="008B73CD"/>
    <w:rsid w:val="008B7BBF"/>
    <w:rsid w:val="008C0E12"/>
    <w:rsid w:val="008C17DA"/>
    <w:rsid w:val="008C343E"/>
    <w:rsid w:val="008C353D"/>
    <w:rsid w:val="008C417C"/>
    <w:rsid w:val="008C5FC1"/>
    <w:rsid w:val="008C6A78"/>
    <w:rsid w:val="008C750C"/>
    <w:rsid w:val="008D0121"/>
    <w:rsid w:val="008D0FB6"/>
    <w:rsid w:val="008D11AA"/>
    <w:rsid w:val="008D294A"/>
    <w:rsid w:val="008D2B99"/>
    <w:rsid w:val="008D3C71"/>
    <w:rsid w:val="008D493D"/>
    <w:rsid w:val="008D5016"/>
    <w:rsid w:val="008D5704"/>
    <w:rsid w:val="008D5EE7"/>
    <w:rsid w:val="008D6E12"/>
    <w:rsid w:val="008D6EF8"/>
    <w:rsid w:val="008D73D8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F13BF"/>
    <w:rsid w:val="008F1E60"/>
    <w:rsid w:val="008F2365"/>
    <w:rsid w:val="008F2B76"/>
    <w:rsid w:val="008F527F"/>
    <w:rsid w:val="008F6B74"/>
    <w:rsid w:val="00902BB9"/>
    <w:rsid w:val="00902D0C"/>
    <w:rsid w:val="00903898"/>
    <w:rsid w:val="00904234"/>
    <w:rsid w:val="0090481C"/>
    <w:rsid w:val="00904926"/>
    <w:rsid w:val="0090510C"/>
    <w:rsid w:val="00905984"/>
    <w:rsid w:val="00906104"/>
    <w:rsid w:val="00906204"/>
    <w:rsid w:val="00906D65"/>
    <w:rsid w:val="0090751E"/>
    <w:rsid w:val="0091042F"/>
    <w:rsid w:val="0091064F"/>
    <w:rsid w:val="00910F71"/>
    <w:rsid w:val="009114A5"/>
    <w:rsid w:val="009123CA"/>
    <w:rsid w:val="00915104"/>
    <w:rsid w:val="00915337"/>
    <w:rsid w:val="00915988"/>
    <w:rsid w:val="009160C2"/>
    <w:rsid w:val="00916A53"/>
    <w:rsid w:val="00917234"/>
    <w:rsid w:val="0091775C"/>
    <w:rsid w:val="00917FAA"/>
    <w:rsid w:val="00920009"/>
    <w:rsid w:val="00922306"/>
    <w:rsid w:val="009229DF"/>
    <w:rsid w:val="00926875"/>
    <w:rsid w:val="00931A1F"/>
    <w:rsid w:val="00932A98"/>
    <w:rsid w:val="009334DB"/>
    <w:rsid w:val="009335A0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40C2A"/>
    <w:rsid w:val="009410D0"/>
    <w:rsid w:val="00941136"/>
    <w:rsid w:val="009414B2"/>
    <w:rsid w:val="00941728"/>
    <w:rsid w:val="00941924"/>
    <w:rsid w:val="0094684E"/>
    <w:rsid w:val="009471C4"/>
    <w:rsid w:val="00947D03"/>
    <w:rsid w:val="009514A0"/>
    <w:rsid w:val="0095176C"/>
    <w:rsid w:val="0095199F"/>
    <w:rsid w:val="00953E8A"/>
    <w:rsid w:val="00953F12"/>
    <w:rsid w:val="00954F59"/>
    <w:rsid w:val="00955A1E"/>
    <w:rsid w:val="00955CC1"/>
    <w:rsid w:val="00955E87"/>
    <w:rsid w:val="00956D11"/>
    <w:rsid w:val="00960802"/>
    <w:rsid w:val="00960BE9"/>
    <w:rsid w:val="00961895"/>
    <w:rsid w:val="00962585"/>
    <w:rsid w:val="00962791"/>
    <w:rsid w:val="00962FFA"/>
    <w:rsid w:val="0096365F"/>
    <w:rsid w:val="00963E00"/>
    <w:rsid w:val="009647B3"/>
    <w:rsid w:val="009648D5"/>
    <w:rsid w:val="00965350"/>
    <w:rsid w:val="00965B76"/>
    <w:rsid w:val="00965E05"/>
    <w:rsid w:val="00965FCF"/>
    <w:rsid w:val="009666E0"/>
    <w:rsid w:val="0097108A"/>
    <w:rsid w:val="00971868"/>
    <w:rsid w:val="00971CAE"/>
    <w:rsid w:val="009724A5"/>
    <w:rsid w:val="00972668"/>
    <w:rsid w:val="009732B6"/>
    <w:rsid w:val="00973601"/>
    <w:rsid w:val="0097362A"/>
    <w:rsid w:val="00973BAB"/>
    <w:rsid w:val="00973FB1"/>
    <w:rsid w:val="009750D7"/>
    <w:rsid w:val="00975F7E"/>
    <w:rsid w:val="009771B9"/>
    <w:rsid w:val="009775DB"/>
    <w:rsid w:val="009813C4"/>
    <w:rsid w:val="00981540"/>
    <w:rsid w:val="00981E75"/>
    <w:rsid w:val="00981ECF"/>
    <w:rsid w:val="0098244A"/>
    <w:rsid w:val="00982BBB"/>
    <w:rsid w:val="00983AF5"/>
    <w:rsid w:val="00984456"/>
    <w:rsid w:val="00984BDB"/>
    <w:rsid w:val="00985291"/>
    <w:rsid w:val="00985FDB"/>
    <w:rsid w:val="00987E76"/>
    <w:rsid w:val="00990375"/>
    <w:rsid w:val="00990561"/>
    <w:rsid w:val="00990C42"/>
    <w:rsid w:val="009911F4"/>
    <w:rsid w:val="00991B8A"/>
    <w:rsid w:val="00993191"/>
    <w:rsid w:val="00993B84"/>
    <w:rsid w:val="00994A77"/>
    <w:rsid w:val="00995045"/>
    <w:rsid w:val="00996C14"/>
    <w:rsid w:val="00996C19"/>
    <w:rsid w:val="00997050"/>
    <w:rsid w:val="00997686"/>
    <w:rsid w:val="009A05AC"/>
    <w:rsid w:val="009A171D"/>
    <w:rsid w:val="009A1B95"/>
    <w:rsid w:val="009A2FDE"/>
    <w:rsid w:val="009A30B4"/>
    <w:rsid w:val="009A3342"/>
    <w:rsid w:val="009A5190"/>
    <w:rsid w:val="009A73D5"/>
    <w:rsid w:val="009A796C"/>
    <w:rsid w:val="009A7E8F"/>
    <w:rsid w:val="009B0273"/>
    <w:rsid w:val="009B0824"/>
    <w:rsid w:val="009B0DA1"/>
    <w:rsid w:val="009B25F4"/>
    <w:rsid w:val="009B3CA3"/>
    <w:rsid w:val="009B5889"/>
    <w:rsid w:val="009B58F7"/>
    <w:rsid w:val="009B5AE9"/>
    <w:rsid w:val="009B5ED1"/>
    <w:rsid w:val="009B6D58"/>
    <w:rsid w:val="009B7461"/>
    <w:rsid w:val="009C1A9B"/>
    <w:rsid w:val="009C1D0F"/>
    <w:rsid w:val="009C370D"/>
    <w:rsid w:val="009C3A21"/>
    <w:rsid w:val="009C3B73"/>
    <w:rsid w:val="009C3EC5"/>
    <w:rsid w:val="009C49F0"/>
    <w:rsid w:val="009C6103"/>
    <w:rsid w:val="009C7DD3"/>
    <w:rsid w:val="009D03A4"/>
    <w:rsid w:val="009D158E"/>
    <w:rsid w:val="009D1785"/>
    <w:rsid w:val="009D2415"/>
    <w:rsid w:val="009D2800"/>
    <w:rsid w:val="009D352B"/>
    <w:rsid w:val="009D3747"/>
    <w:rsid w:val="009D3BBE"/>
    <w:rsid w:val="009D47AF"/>
    <w:rsid w:val="009D5F0B"/>
    <w:rsid w:val="009D64FE"/>
    <w:rsid w:val="009D6D1A"/>
    <w:rsid w:val="009D78BC"/>
    <w:rsid w:val="009E1525"/>
    <w:rsid w:val="009E19C7"/>
    <w:rsid w:val="009E1B30"/>
    <w:rsid w:val="009E2620"/>
    <w:rsid w:val="009E27FC"/>
    <w:rsid w:val="009E3114"/>
    <w:rsid w:val="009E35C5"/>
    <w:rsid w:val="009E38B9"/>
    <w:rsid w:val="009E45F3"/>
    <w:rsid w:val="009E4A0F"/>
    <w:rsid w:val="009E51FC"/>
    <w:rsid w:val="009E7100"/>
    <w:rsid w:val="009F0660"/>
    <w:rsid w:val="009F06BA"/>
    <w:rsid w:val="009F18D0"/>
    <w:rsid w:val="009F1FF7"/>
    <w:rsid w:val="009F337A"/>
    <w:rsid w:val="009F4638"/>
    <w:rsid w:val="009F5D9B"/>
    <w:rsid w:val="009F64A7"/>
    <w:rsid w:val="009F73C0"/>
    <w:rsid w:val="009F7683"/>
    <w:rsid w:val="009F7C54"/>
    <w:rsid w:val="009F7D78"/>
    <w:rsid w:val="00A00A70"/>
    <w:rsid w:val="00A00BCA"/>
    <w:rsid w:val="00A00E74"/>
    <w:rsid w:val="00A01BAB"/>
    <w:rsid w:val="00A0285A"/>
    <w:rsid w:val="00A04DB0"/>
    <w:rsid w:val="00A055F4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4ED9"/>
    <w:rsid w:val="00A150A9"/>
    <w:rsid w:val="00A1623D"/>
    <w:rsid w:val="00A16DD8"/>
    <w:rsid w:val="00A20B69"/>
    <w:rsid w:val="00A222D7"/>
    <w:rsid w:val="00A22548"/>
    <w:rsid w:val="00A22EB5"/>
    <w:rsid w:val="00A2413D"/>
    <w:rsid w:val="00A24827"/>
    <w:rsid w:val="00A24965"/>
    <w:rsid w:val="00A249DB"/>
    <w:rsid w:val="00A24F80"/>
    <w:rsid w:val="00A251C8"/>
    <w:rsid w:val="00A27FAF"/>
    <w:rsid w:val="00A3062D"/>
    <w:rsid w:val="00A30B3F"/>
    <w:rsid w:val="00A31A12"/>
    <w:rsid w:val="00A31F51"/>
    <w:rsid w:val="00A3284C"/>
    <w:rsid w:val="00A34587"/>
    <w:rsid w:val="00A3468D"/>
    <w:rsid w:val="00A35335"/>
    <w:rsid w:val="00A363C5"/>
    <w:rsid w:val="00A37070"/>
    <w:rsid w:val="00A40446"/>
    <w:rsid w:val="00A4071E"/>
    <w:rsid w:val="00A408CE"/>
    <w:rsid w:val="00A410A9"/>
    <w:rsid w:val="00A42201"/>
    <w:rsid w:val="00A42216"/>
    <w:rsid w:val="00A42D1F"/>
    <w:rsid w:val="00A42E71"/>
    <w:rsid w:val="00A43166"/>
    <w:rsid w:val="00A4360B"/>
    <w:rsid w:val="00A4426D"/>
    <w:rsid w:val="00A45037"/>
    <w:rsid w:val="00A45662"/>
    <w:rsid w:val="00A45946"/>
    <w:rsid w:val="00A45D0A"/>
    <w:rsid w:val="00A46819"/>
    <w:rsid w:val="00A4729F"/>
    <w:rsid w:val="00A5050E"/>
    <w:rsid w:val="00A51B73"/>
    <w:rsid w:val="00A51D7C"/>
    <w:rsid w:val="00A52061"/>
    <w:rsid w:val="00A524AC"/>
    <w:rsid w:val="00A530B3"/>
    <w:rsid w:val="00A5393A"/>
    <w:rsid w:val="00A5473D"/>
    <w:rsid w:val="00A5512C"/>
    <w:rsid w:val="00A558B9"/>
    <w:rsid w:val="00A55E59"/>
    <w:rsid w:val="00A55FEE"/>
    <w:rsid w:val="00A572D8"/>
    <w:rsid w:val="00A57B5B"/>
    <w:rsid w:val="00A61746"/>
    <w:rsid w:val="00A619F2"/>
    <w:rsid w:val="00A61F96"/>
    <w:rsid w:val="00A63118"/>
    <w:rsid w:val="00A632AB"/>
    <w:rsid w:val="00A63445"/>
    <w:rsid w:val="00A63EB8"/>
    <w:rsid w:val="00A64339"/>
    <w:rsid w:val="00A65307"/>
    <w:rsid w:val="00A65C38"/>
    <w:rsid w:val="00A660E4"/>
    <w:rsid w:val="00A66431"/>
    <w:rsid w:val="00A6756D"/>
    <w:rsid w:val="00A6774E"/>
    <w:rsid w:val="00A67E77"/>
    <w:rsid w:val="00A67EAC"/>
    <w:rsid w:val="00A70355"/>
    <w:rsid w:val="00A7178B"/>
    <w:rsid w:val="00A71BBC"/>
    <w:rsid w:val="00A72897"/>
    <w:rsid w:val="00A72A54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DD5"/>
    <w:rsid w:val="00A821AE"/>
    <w:rsid w:val="00A8328A"/>
    <w:rsid w:val="00A85E5D"/>
    <w:rsid w:val="00A87140"/>
    <w:rsid w:val="00A90540"/>
    <w:rsid w:val="00A905A7"/>
    <w:rsid w:val="00A91C77"/>
    <w:rsid w:val="00A921FF"/>
    <w:rsid w:val="00A93710"/>
    <w:rsid w:val="00A9517E"/>
    <w:rsid w:val="00A95C09"/>
    <w:rsid w:val="00A96293"/>
    <w:rsid w:val="00A96817"/>
    <w:rsid w:val="00A97DC9"/>
    <w:rsid w:val="00AA0AD8"/>
    <w:rsid w:val="00AA0F00"/>
    <w:rsid w:val="00AA13E4"/>
    <w:rsid w:val="00AA1568"/>
    <w:rsid w:val="00AA18C8"/>
    <w:rsid w:val="00AA1BBF"/>
    <w:rsid w:val="00AA5305"/>
    <w:rsid w:val="00AA632C"/>
    <w:rsid w:val="00AA697C"/>
    <w:rsid w:val="00AA6F53"/>
    <w:rsid w:val="00AA75FA"/>
    <w:rsid w:val="00AA7805"/>
    <w:rsid w:val="00AB00B1"/>
    <w:rsid w:val="00AB0304"/>
    <w:rsid w:val="00AB0FAB"/>
    <w:rsid w:val="00AB14F4"/>
    <w:rsid w:val="00AB16AE"/>
    <w:rsid w:val="00AB1DD6"/>
    <w:rsid w:val="00AB227A"/>
    <w:rsid w:val="00AB2618"/>
    <w:rsid w:val="00AB2648"/>
    <w:rsid w:val="00AB2D59"/>
    <w:rsid w:val="00AB3FFE"/>
    <w:rsid w:val="00AB5AF2"/>
    <w:rsid w:val="00AB5D5B"/>
    <w:rsid w:val="00AB5E50"/>
    <w:rsid w:val="00AB64C0"/>
    <w:rsid w:val="00AB77E2"/>
    <w:rsid w:val="00AB7D2E"/>
    <w:rsid w:val="00AC082E"/>
    <w:rsid w:val="00AC2236"/>
    <w:rsid w:val="00AC3F2F"/>
    <w:rsid w:val="00AC3F75"/>
    <w:rsid w:val="00AC45C7"/>
    <w:rsid w:val="00AC4EAF"/>
    <w:rsid w:val="00AC5807"/>
    <w:rsid w:val="00AC743C"/>
    <w:rsid w:val="00AC7A2E"/>
    <w:rsid w:val="00AD0AB3"/>
    <w:rsid w:val="00AD0BEB"/>
    <w:rsid w:val="00AD1BFE"/>
    <w:rsid w:val="00AD2FAF"/>
    <w:rsid w:val="00AD305B"/>
    <w:rsid w:val="00AD3489"/>
    <w:rsid w:val="00AD34C9"/>
    <w:rsid w:val="00AD44A1"/>
    <w:rsid w:val="00AD522C"/>
    <w:rsid w:val="00AD6D6A"/>
    <w:rsid w:val="00AD7B20"/>
    <w:rsid w:val="00AE1606"/>
    <w:rsid w:val="00AE1EA1"/>
    <w:rsid w:val="00AE210D"/>
    <w:rsid w:val="00AE224E"/>
    <w:rsid w:val="00AE26C8"/>
    <w:rsid w:val="00AE3822"/>
    <w:rsid w:val="00AE3B58"/>
    <w:rsid w:val="00AE4008"/>
    <w:rsid w:val="00AE40F8"/>
    <w:rsid w:val="00AE43E4"/>
    <w:rsid w:val="00AE44A9"/>
    <w:rsid w:val="00AE52DD"/>
    <w:rsid w:val="00AE56B3"/>
    <w:rsid w:val="00AE5E4B"/>
    <w:rsid w:val="00AE6363"/>
    <w:rsid w:val="00AE679C"/>
    <w:rsid w:val="00AE73A7"/>
    <w:rsid w:val="00AF023B"/>
    <w:rsid w:val="00AF04CF"/>
    <w:rsid w:val="00AF0936"/>
    <w:rsid w:val="00AF0ED7"/>
    <w:rsid w:val="00AF1563"/>
    <w:rsid w:val="00AF1673"/>
    <w:rsid w:val="00AF1CF1"/>
    <w:rsid w:val="00AF20D6"/>
    <w:rsid w:val="00AF2160"/>
    <w:rsid w:val="00AF2710"/>
    <w:rsid w:val="00AF27D0"/>
    <w:rsid w:val="00AF4C36"/>
    <w:rsid w:val="00AF4E1A"/>
    <w:rsid w:val="00AF5429"/>
    <w:rsid w:val="00AF564E"/>
    <w:rsid w:val="00AF582B"/>
    <w:rsid w:val="00AF591C"/>
    <w:rsid w:val="00AF5B0F"/>
    <w:rsid w:val="00AF5CA3"/>
    <w:rsid w:val="00AF7657"/>
    <w:rsid w:val="00AF7784"/>
    <w:rsid w:val="00AF7BE8"/>
    <w:rsid w:val="00B00AFE"/>
    <w:rsid w:val="00B011DF"/>
    <w:rsid w:val="00B01568"/>
    <w:rsid w:val="00B025A2"/>
    <w:rsid w:val="00B027B8"/>
    <w:rsid w:val="00B027EF"/>
    <w:rsid w:val="00B02A31"/>
    <w:rsid w:val="00B04537"/>
    <w:rsid w:val="00B04817"/>
    <w:rsid w:val="00B051BE"/>
    <w:rsid w:val="00B07942"/>
    <w:rsid w:val="00B07E76"/>
    <w:rsid w:val="00B11297"/>
    <w:rsid w:val="00B11B38"/>
    <w:rsid w:val="00B12288"/>
    <w:rsid w:val="00B12330"/>
    <w:rsid w:val="00B12C72"/>
    <w:rsid w:val="00B1537B"/>
    <w:rsid w:val="00B15AD9"/>
    <w:rsid w:val="00B1695D"/>
    <w:rsid w:val="00B169A3"/>
    <w:rsid w:val="00B16E83"/>
    <w:rsid w:val="00B176AF"/>
    <w:rsid w:val="00B2066D"/>
    <w:rsid w:val="00B20FE2"/>
    <w:rsid w:val="00B21689"/>
    <w:rsid w:val="00B217A5"/>
    <w:rsid w:val="00B2259D"/>
    <w:rsid w:val="00B2283B"/>
    <w:rsid w:val="00B2394E"/>
    <w:rsid w:val="00B253C1"/>
    <w:rsid w:val="00B25447"/>
    <w:rsid w:val="00B2561E"/>
    <w:rsid w:val="00B2572B"/>
    <w:rsid w:val="00B25FC4"/>
    <w:rsid w:val="00B26428"/>
    <w:rsid w:val="00B2681D"/>
    <w:rsid w:val="00B2752E"/>
    <w:rsid w:val="00B30994"/>
    <w:rsid w:val="00B32016"/>
    <w:rsid w:val="00B32124"/>
    <w:rsid w:val="00B323FD"/>
    <w:rsid w:val="00B32C46"/>
    <w:rsid w:val="00B333DF"/>
    <w:rsid w:val="00B33E39"/>
    <w:rsid w:val="00B35BE3"/>
    <w:rsid w:val="00B36E56"/>
    <w:rsid w:val="00B37250"/>
    <w:rsid w:val="00B40121"/>
    <w:rsid w:val="00B40233"/>
    <w:rsid w:val="00B413A8"/>
    <w:rsid w:val="00B41E1B"/>
    <w:rsid w:val="00B425F0"/>
    <w:rsid w:val="00B4364F"/>
    <w:rsid w:val="00B44A67"/>
    <w:rsid w:val="00B44DC4"/>
    <w:rsid w:val="00B46279"/>
    <w:rsid w:val="00B46463"/>
    <w:rsid w:val="00B46AA0"/>
    <w:rsid w:val="00B46FA7"/>
    <w:rsid w:val="00B47292"/>
    <w:rsid w:val="00B4794D"/>
    <w:rsid w:val="00B47D4B"/>
    <w:rsid w:val="00B500BC"/>
    <w:rsid w:val="00B50F8D"/>
    <w:rsid w:val="00B514E8"/>
    <w:rsid w:val="00B51D9F"/>
    <w:rsid w:val="00B52987"/>
    <w:rsid w:val="00B52C16"/>
    <w:rsid w:val="00B5319F"/>
    <w:rsid w:val="00B53B93"/>
    <w:rsid w:val="00B53D73"/>
    <w:rsid w:val="00B54B5C"/>
    <w:rsid w:val="00B54C65"/>
    <w:rsid w:val="00B54F63"/>
    <w:rsid w:val="00B553D4"/>
    <w:rsid w:val="00B5713B"/>
    <w:rsid w:val="00B578CD"/>
    <w:rsid w:val="00B57948"/>
    <w:rsid w:val="00B57B59"/>
    <w:rsid w:val="00B57C12"/>
    <w:rsid w:val="00B57D12"/>
    <w:rsid w:val="00B61677"/>
    <w:rsid w:val="00B62020"/>
    <w:rsid w:val="00B62122"/>
    <w:rsid w:val="00B62D06"/>
    <w:rsid w:val="00B62DDA"/>
    <w:rsid w:val="00B63078"/>
    <w:rsid w:val="00B64118"/>
    <w:rsid w:val="00B64568"/>
    <w:rsid w:val="00B64BF8"/>
    <w:rsid w:val="00B66C0B"/>
    <w:rsid w:val="00B6781B"/>
    <w:rsid w:val="00B67CCD"/>
    <w:rsid w:val="00B71D73"/>
    <w:rsid w:val="00B73AB8"/>
    <w:rsid w:val="00B73DE0"/>
    <w:rsid w:val="00B744F6"/>
    <w:rsid w:val="00B7535E"/>
    <w:rsid w:val="00B75687"/>
    <w:rsid w:val="00B76A39"/>
    <w:rsid w:val="00B7771E"/>
    <w:rsid w:val="00B81AD3"/>
    <w:rsid w:val="00B834EF"/>
    <w:rsid w:val="00B83C84"/>
    <w:rsid w:val="00B84ED3"/>
    <w:rsid w:val="00B84F37"/>
    <w:rsid w:val="00B853BF"/>
    <w:rsid w:val="00B8636F"/>
    <w:rsid w:val="00B86BCB"/>
    <w:rsid w:val="00B872AD"/>
    <w:rsid w:val="00B9100A"/>
    <w:rsid w:val="00B92192"/>
    <w:rsid w:val="00B925B0"/>
    <w:rsid w:val="00B9417F"/>
    <w:rsid w:val="00B941D0"/>
    <w:rsid w:val="00B94E91"/>
    <w:rsid w:val="00B95FE0"/>
    <w:rsid w:val="00B96978"/>
    <w:rsid w:val="00B96B73"/>
    <w:rsid w:val="00B97237"/>
    <w:rsid w:val="00B975FA"/>
    <w:rsid w:val="00B9796D"/>
    <w:rsid w:val="00B97D91"/>
    <w:rsid w:val="00BA3554"/>
    <w:rsid w:val="00BA37E1"/>
    <w:rsid w:val="00BA441A"/>
    <w:rsid w:val="00BA632C"/>
    <w:rsid w:val="00BA656E"/>
    <w:rsid w:val="00BA7D38"/>
    <w:rsid w:val="00BB1A5D"/>
    <w:rsid w:val="00BB1C9B"/>
    <w:rsid w:val="00BB3575"/>
    <w:rsid w:val="00BB4ADD"/>
    <w:rsid w:val="00BB500A"/>
    <w:rsid w:val="00BB52F9"/>
    <w:rsid w:val="00BB5B35"/>
    <w:rsid w:val="00BB5B81"/>
    <w:rsid w:val="00BB5F0B"/>
    <w:rsid w:val="00BB682B"/>
    <w:rsid w:val="00BB6EAD"/>
    <w:rsid w:val="00BC0BAC"/>
    <w:rsid w:val="00BC1555"/>
    <w:rsid w:val="00BC1804"/>
    <w:rsid w:val="00BC2255"/>
    <w:rsid w:val="00BC256B"/>
    <w:rsid w:val="00BC354F"/>
    <w:rsid w:val="00BC3E66"/>
    <w:rsid w:val="00BC4594"/>
    <w:rsid w:val="00BC4D9D"/>
    <w:rsid w:val="00BC6493"/>
    <w:rsid w:val="00BC6807"/>
    <w:rsid w:val="00BC6E1C"/>
    <w:rsid w:val="00BC6EE1"/>
    <w:rsid w:val="00BC6FA9"/>
    <w:rsid w:val="00BC723A"/>
    <w:rsid w:val="00BD026F"/>
    <w:rsid w:val="00BD0588"/>
    <w:rsid w:val="00BD0D0A"/>
    <w:rsid w:val="00BD2920"/>
    <w:rsid w:val="00BD3B55"/>
    <w:rsid w:val="00BD4817"/>
    <w:rsid w:val="00BD572E"/>
    <w:rsid w:val="00BD5F94"/>
    <w:rsid w:val="00BD6BF7"/>
    <w:rsid w:val="00BD72E6"/>
    <w:rsid w:val="00BE01AE"/>
    <w:rsid w:val="00BE1C82"/>
    <w:rsid w:val="00BE3F61"/>
    <w:rsid w:val="00BE439E"/>
    <w:rsid w:val="00BE45B6"/>
    <w:rsid w:val="00BE54A9"/>
    <w:rsid w:val="00BE557F"/>
    <w:rsid w:val="00BE6363"/>
    <w:rsid w:val="00BE6F5D"/>
    <w:rsid w:val="00BE7276"/>
    <w:rsid w:val="00BE74CB"/>
    <w:rsid w:val="00BE7FE1"/>
    <w:rsid w:val="00BF0913"/>
    <w:rsid w:val="00BF4538"/>
    <w:rsid w:val="00BF46D6"/>
    <w:rsid w:val="00BF4FFD"/>
    <w:rsid w:val="00BF5421"/>
    <w:rsid w:val="00BF74AB"/>
    <w:rsid w:val="00BF762F"/>
    <w:rsid w:val="00BF7D70"/>
    <w:rsid w:val="00C008F7"/>
    <w:rsid w:val="00C00E33"/>
    <w:rsid w:val="00C0104B"/>
    <w:rsid w:val="00C010D8"/>
    <w:rsid w:val="00C0193C"/>
    <w:rsid w:val="00C024D3"/>
    <w:rsid w:val="00C0293A"/>
    <w:rsid w:val="00C029B6"/>
    <w:rsid w:val="00C03431"/>
    <w:rsid w:val="00C03728"/>
    <w:rsid w:val="00C0413D"/>
    <w:rsid w:val="00C04470"/>
    <w:rsid w:val="00C06E24"/>
    <w:rsid w:val="00C06F5C"/>
    <w:rsid w:val="00C0705C"/>
    <w:rsid w:val="00C070E8"/>
    <w:rsid w:val="00C105F6"/>
    <w:rsid w:val="00C11929"/>
    <w:rsid w:val="00C122A6"/>
    <w:rsid w:val="00C12D46"/>
    <w:rsid w:val="00C132F1"/>
    <w:rsid w:val="00C14561"/>
    <w:rsid w:val="00C14F1A"/>
    <w:rsid w:val="00C156C3"/>
    <w:rsid w:val="00C15BC3"/>
    <w:rsid w:val="00C16602"/>
    <w:rsid w:val="00C16F3F"/>
    <w:rsid w:val="00C17414"/>
    <w:rsid w:val="00C17CD2"/>
    <w:rsid w:val="00C207A1"/>
    <w:rsid w:val="00C20C7A"/>
    <w:rsid w:val="00C2101C"/>
    <w:rsid w:val="00C2151D"/>
    <w:rsid w:val="00C22421"/>
    <w:rsid w:val="00C22CDA"/>
    <w:rsid w:val="00C230AE"/>
    <w:rsid w:val="00C232E0"/>
    <w:rsid w:val="00C23B1B"/>
    <w:rsid w:val="00C23D48"/>
    <w:rsid w:val="00C23F1D"/>
    <w:rsid w:val="00C24256"/>
    <w:rsid w:val="00C26B4D"/>
    <w:rsid w:val="00C26CF7"/>
    <w:rsid w:val="00C3130B"/>
    <w:rsid w:val="00C31373"/>
    <w:rsid w:val="00C319BB"/>
    <w:rsid w:val="00C324F0"/>
    <w:rsid w:val="00C34414"/>
    <w:rsid w:val="00C3484C"/>
    <w:rsid w:val="00C35169"/>
    <w:rsid w:val="00C358EA"/>
    <w:rsid w:val="00C364E8"/>
    <w:rsid w:val="00C3797F"/>
    <w:rsid w:val="00C400EE"/>
    <w:rsid w:val="00C4095B"/>
    <w:rsid w:val="00C43213"/>
    <w:rsid w:val="00C4327F"/>
    <w:rsid w:val="00C43524"/>
    <w:rsid w:val="00C435DD"/>
    <w:rsid w:val="00C4487D"/>
    <w:rsid w:val="00C45620"/>
    <w:rsid w:val="00C4640C"/>
    <w:rsid w:val="00C464BA"/>
    <w:rsid w:val="00C47611"/>
    <w:rsid w:val="00C4795F"/>
    <w:rsid w:val="00C47D72"/>
    <w:rsid w:val="00C50D71"/>
    <w:rsid w:val="00C51512"/>
    <w:rsid w:val="00C524EB"/>
    <w:rsid w:val="00C527F9"/>
    <w:rsid w:val="00C52993"/>
    <w:rsid w:val="00C53926"/>
    <w:rsid w:val="00C53D1C"/>
    <w:rsid w:val="00C54CEE"/>
    <w:rsid w:val="00C56B59"/>
    <w:rsid w:val="00C56BBA"/>
    <w:rsid w:val="00C57D7E"/>
    <w:rsid w:val="00C6046A"/>
    <w:rsid w:val="00C6056C"/>
    <w:rsid w:val="00C611EE"/>
    <w:rsid w:val="00C6256F"/>
    <w:rsid w:val="00C62831"/>
    <w:rsid w:val="00C6292B"/>
    <w:rsid w:val="00C6329E"/>
    <w:rsid w:val="00C63E1C"/>
    <w:rsid w:val="00C6467B"/>
    <w:rsid w:val="00C647D8"/>
    <w:rsid w:val="00C648B6"/>
    <w:rsid w:val="00C64BF0"/>
    <w:rsid w:val="00C6605A"/>
    <w:rsid w:val="00C66474"/>
    <w:rsid w:val="00C66A65"/>
    <w:rsid w:val="00C67E80"/>
    <w:rsid w:val="00C706F4"/>
    <w:rsid w:val="00C71E26"/>
    <w:rsid w:val="00C72606"/>
    <w:rsid w:val="00C727E5"/>
    <w:rsid w:val="00C72D0E"/>
    <w:rsid w:val="00C72E21"/>
    <w:rsid w:val="00C73E62"/>
    <w:rsid w:val="00C752FC"/>
    <w:rsid w:val="00C75A7D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419"/>
    <w:rsid w:val="00C84D2D"/>
    <w:rsid w:val="00C85BA3"/>
    <w:rsid w:val="00C85FFA"/>
    <w:rsid w:val="00C864DC"/>
    <w:rsid w:val="00C91F69"/>
    <w:rsid w:val="00C92051"/>
    <w:rsid w:val="00C95B0F"/>
    <w:rsid w:val="00C96127"/>
    <w:rsid w:val="00C961FC"/>
    <w:rsid w:val="00C978AF"/>
    <w:rsid w:val="00CA0015"/>
    <w:rsid w:val="00CA12E6"/>
    <w:rsid w:val="00CA169D"/>
    <w:rsid w:val="00CA1747"/>
    <w:rsid w:val="00CA1C11"/>
    <w:rsid w:val="00CA2207"/>
    <w:rsid w:val="00CA27DB"/>
    <w:rsid w:val="00CA30F7"/>
    <w:rsid w:val="00CA4510"/>
    <w:rsid w:val="00CA4AB2"/>
    <w:rsid w:val="00CA5671"/>
    <w:rsid w:val="00CA5B8D"/>
    <w:rsid w:val="00CA5DD1"/>
    <w:rsid w:val="00CA770E"/>
    <w:rsid w:val="00CA7F13"/>
    <w:rsid w:val="00CB0129"/>
    <w:rsid w:val="00CB0901"/>
    <w:rsid w:val="00CB0ADE"/>
    <w:rsid w:val="00CB2CAD"/>
    <w:rsid w:val="00CB3CB1"/>
    <w:rsid w:val="00CB41AB"/>
    <w:rsid w:val="00CB4C1E"/>
    <w:rsid w:val="00CB5290"/>
    <w:rsid w:val="00CB57BB"/>
    <w:rsid w:val="00CB68EF"/>
    <w:rsid w:val="00CB71A2"/>
    <w:rsid w:val="00CB759C"/>
    <w:rsid w:val="00CB79A4"/>
    <w:rsid w:val="00CC0A8D"/>
    <w:rsid w:val="00CC16CF"/>
    <w:rsid w:val="00CC273E"/>
    <w:rsid w:val="00CC3419"/>
    <w:rsid w:val="00CC3A77"/>
    <w:rsid w:val="00CC43F3"/>
    <w:rsid w:val="00CC49B7"/>
    <w:rsid w:val="00CC518E"/>
    <w:rsid w:val="00CC73F0"/>
    <w:rsid w:val="00CC7693"/>
    <w:rsid w:val="00CC7EBA"/>
    <w:rsid w:val="00CD043A"/>
    <w:rsid w:val="00CD06C0"/>
    <w:rsid w:val="00CD19CB"/>
    <w:rsid w:val="00CD31D5"/>
    <w:rsid w:val="00CD3548"/>
    <w:rsid w:val="00CD4190"/>
    <w:rsid w:val="00CD435C"/>
    <w:rsid w:val="00CD43C8"/>
    <w:rsid w:val="00CD4818"/>
    <w:rsid w:val="00CD4898"/>
    <w:rsid w:val="00CD7828"/>
    <w:rsid w:val="00CE0D95"/>
    <w:rsid w:val="00CE2264"/>
    <w:rsid w:val="00CE3A99"/>
    <w:rsid w:val="00CE4D1D"/>
    <w:rsid w:val="00CE5F7D"/>
    <w:rsid w:val="00CE641E"/>
    <w:rsid w:val="00CE7B83"/>
    <w:rsid w:val="00CE7BF1"/>
    <w:rsid w:val="00CF0D0D"/>
    <w:rsid w:val="00CF12EE"/>
    <w:rsid w:val="00CF1653"/>
    <w:rsid w:val="00CF1742"/>
    <w:rsid w:val="00CF1B2E"/>
    <w:rsid w:val="00CF2191"/>
    <w:rsid w:val="00CF2304"/>
    <w:rsid w:val="00CF30C0"/>
    <w:rsid w:val="00CF34D0"/>
    <w:rsid w:val="00CF3B8F"/>
    <w:rsid w:val="00D00401"/>
    <w:rsid w:val="00D0051B"/>
    <w:rsid w:val="00D0068C"/>
    <w:rsid w:val="00D0079E"/>
    <w:rsid w:val="00D008B5"/>
    <w:rsid w:val="00D00A61"/>
    <w:rsid w:val="00D00BED"/>
    <w:rsid w:val="00D01B3C"/>
    <w:rsid w:val="00D0210C"/>
    <w:rsid w:val="00D02861"/>
    <w:rsid w:val="00D03331"/>
    <w:rsid w:val="00D03E7C"/>
    <w:rsid w:val="00D048EE"/>
    <w:rsid w:val="00D04B17"/>
    <w:rsid w:val="00D05A4D"/>
    <w:rsid w:val="00D05F06"/>
    <w:rsid w:val="00D104E6"/>
    <w:rsid w:val="00D10B0C"/>
    <w:rsid w:val="00D11611"/>
    <w:rsid w:val="00D132BC"/>
    <w:rsid w:val="00D14B02"/>
    <w:rsid w:val="00D150B0"/>
    <w:rsid w:val="00D15272"/>
    <w:rsid w:val="00D15ED6"/>
    <w:rsid w:val="00D160BB"/>
    <w:rsid w:val="00D161B8"/>
    <w:rsid w:val="00D164DD"/>
    <w:rsid w:val="00D17209"/>
    <w:rsid w:val="00D17258"/>
    <w:rsid w:val="00D20DD6"/>
    <w:rsid w:val="00D219A5"/>
    <w:rsid w:val="00D21F8D"/>
    <w:rsid w:val="00D22464"/>
    <w:rsid w:val="00D23CDE"/>
    <w:rsid w:val="00D2502E"/>
    <w:rsid w:val="00D26E4A"/>
    <w:rsid w:val="00D26FCF"/>
    <w:rsid w:val="00D27B1C"/>
    <w:rsid w:val="00D27C21"/>
    <w:rsid w:val="00D30487"/>
    <w:rsid w:val="00D30A54"/>
    <w:rsid w:val="00D30F7E"/>
    <w:rsid w:val="00D31AE9"/>
    <w:rsid w:val="00D320A2"/>
    <w:rsid w:val="00D32389"/>
    <w:rsid w:val="00D32414"/>
    <w:rsid w:val="00D326C7"/>
    <w:rsid w:val="00D32DD8"/>
    <w:rsid w:val="00D32F51"/>
    <w:rsid w:val="00D33205"/>
    <w:rsid w:val="00D3345B"/>
    <w:rsid w:val="00D33481"/>
    <w:rsid w:val="00D33F62"/>
    <w:rsid w:val="00D344BC"/>
    <w:rsid w:val="00D359EB"/>
    <w:rsid w:val="00D362DB"/>
    <w:rsid w:val="00D36D97"/>
    <w:rsid w:val="00D371A7"/>
    <w:rsid w:val="00D37A8C"/>
    <w:rsid w:val="00D411B6"/>
    <w:rsid w:val="00D433D6"/>
    <w:rsid w:val="00D4557B"/>
    <w:rsid w:val="00D463EA"/>
    <w:rsid w:val="00D46D5B"/>
    <w:rsid w:val="00D47316"/>
    <w:rsid w:val="00D47541"/>
    <w:rsid w:val="00D47A5B"/>
    <w:rsid w:val="00D47A9C"/>
    <w:rsid w:val="00D47EA0"/>
    <w:rsid w:val="00D50810"/>
    <w:rsid w:val="00D50B56"/>
    <w:rsid w:val="00D516BE"/>
    <w:rsid w:val="00D522CB"/>
    <w:rsid w:val="00D52CC7"/>
    <w:rsid w:val="00D52D0B"/>
    <w:rsid w:val="00D53D32"/>
    <w:rsid w:val="00D5440E"/>
    <w:rsid w:val="00D54E6F"/>
    <w:rsid w:val="00D5541F"/>
    <w:rsid w:val="00D5674E"/>
    <w:rsid w:val="00D56D2A"/>
    <w:rsid w:val="00D57126"/>
    <w:rsid w:val="00D571F0"/>
    <w:rsid w:val="00D57531"/>
    <w:rsid w:val="00D576E0"/>
    <w:rsid w:val="00D60E8B"/>
    <w:rsid w:val="00D612BC"/>
    <w:rsid w:val="00D61B60"/>
    <w:rsid w:val="00D61D87"/>
    <w:rsid w:val="00D627D0"/>
    <w:rsid w:val="00D62C0F"/>
    <w:rsid w:val="00D63BC9"/>
    <w:rsid w:val="00D65BF2"/>
    <w:rsid w:val="00D65E4E"/>
    <w:rsid w:val="00D65EBA"/>
    <w:rsid w:val="00D71259"/>
    <w:rsid w:val="00D72CD0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38F8"/>
    <w:rsid w:val="00D83D88"/>
    <w:rsid w:val="00D84287"/>
    <w:rsid w:val="00D84988"/>
    <w:rsid w:val="00D85304"/>
    <w:rsid w:val="00D86538"/>
    <w:rsid w:val="00D873FE"/>
    <w:rsid w:val="00D875CB"/>
    <w:rsid w:val="00D879FD"/>
    <w:rsid w:val="00D93027"/>
    <w:rsid w:val="00D95BF9"/>
    <w:rsid w:val="00D9650F"/>
    <w:rsid w:val="00D970D2"/>
    <w:rsid w:val="00D976EB"/>
    <w:rsid w:val="00DA0948"/>
    <w:rsid w:val="00DA0A4E"/>
    <w:rsid w:val="00DA0F94"/>
    <w:rsid w:val="00DA0FDD"/>
    <w:rsid w:val="00DA10C9"/>
    <w:rsid w:val="00DA1AF1"/>
    <w:rsid w:val="00DA2289"/>
    <w:rsid w:val="00DA2942"/>
    <w:rsid w:val="00DA2DDD"/>
    <w:rsid w:val="00DA3F93"/>
    <w:rsid w:val="00DA41B1"/>
    <w:rsid w:val="00DA5294"/>
    <w:rsid w:val="00DA5682"/>
    <w:rsid w:val="00DA5F73"/>
    <w:rsid w:val="00DA687B"/>
    <w:rsid w:val="00DA6C97"/>
    <w:rsid w:val="00DB01A7"/>
    <w:rsid w:val="00DB0602"/>
    <w:rsid w:val="00DB15D1"/>
    <w:rsid w:val="00DB21B1"/>
    <w:rsid w:val="00DB2BB6"/>
    <w:rsid w:val="00DB2BCC"/>
    <w:rsid w:val="00DB32A6"/>
    <w:rsid w:val="00DB3E17"/>
    <w:rsid w:val="00DB41B7"/>
    <w:rsid w:val="00DB4273"/>
    <w:rsid w:val="00DB4CC7"/>
    <w:rsid w:val="00DB64C8"/>
    <w:rsid w:val="00DB6D02"/>
    <w:rsid w:val="00DB6E0B"/>
    <w:rsid w:val="00DC1B3F"/>
    <w:rsid w:val="00DC3470"/>
    <w:rsid w:val="00DC39B5"/>
    <w:rsid w:val="00DC5332"/>
    <w:rsid w:val="00DC567F"/>
    <w:rsid w:val="00DC59F5"/>
    <w:rsid w:val="00DC6663"/>
    <w:rsid w:val="00DC6D31"/>
    <w:rsid w:val="00DC6FEB"/>
    <w:rsid w:val="00DC752C"/>
    <w:rsid w:val="00DC769E"/>
    <w:rsid w:val="00DC7A3F"/>
    <w:rsid w:val="00DD2498"/>
    <w:rsid w:val="00DD322C"/>
    <w:rsid w:val="00DD3AF2"/>
    <w:rsid w:val="00DD3E3D"/>
    <w:rsid w:val="00DD4BE2"/>
    <w:rsid w:val="00DD4F48"/>
    <w:rsid w:val="00DD51F0"/>
    <w:rsid w:val="00DD56AA"/>
    <w:rsid w:val="00DD5CF9"/>
    <w:rsid w:val="00DD643A"/>
    <w:rsid w:val="00DD66E7"/>
    <w:rsid w:val="00DD6FDA"/>
    <w:rsid w:val="00DE1323"/>
    <w:rsid w:val="00DE134D"/>
    <w:rsid w:val="00DE1C00"/>
    <w:rsid w:val="00DE26E4"/>
    <w:rsid w:val="00DE3538"/>
    <w:rsid w:val="00DE3C28"/>
    <w:rsid w:val="00DE4085"/>
    <w:rsid w:val="00DE5B89"/>
    <w:rsid w:val="00DE65EA"/>
    <w:rsid w:val="00DE7A6E"/>
    <w:rsid w:val="00DE7B31"/>
    <w:rsid w:val="00DE7F8F"/>
    <w:rsid w:val="00DF11C4"/>
    <w:rsid w:val="00DF1625"/>
    <w:rsid w:val="00DF19A1"/>
    <w:rsid w:val="00DF4466"/>
    <w:rsid w:val="00DF5182"/>
    <w:rsid w:val="00DF68A6"/>
    <w:rsid w:val="00E01503"/>
    <w:rsid w:val="00E020C1"/>
    <w:rsid w:val="00E02F60"/>
    <w:rsid w:val="00E038DA"/>
    <w:rsid w:val="00E03F65"/>
    <w:rsid w:val="00E040F0"/>
    <w:rsid w:val="00E04589"/>
    <w:rsid w:val="00E045AE"/>
    <w:rsid w:val="00E046C2"/>
    <w:rsid w:val="00E04DDD"/>
    <w:rsid w:val="00E04F42"/>
    <w:rsid w:val="00E04FA9"/>
    <w:rsid w:val="00E05F32"/>
    <w:rsid w:val="00E06B7D"/>
    <w:rsid w:val="00E06C61"/>
    <w:rsid w:val="00E06E9D"/>
    <w:rsid w:val="00E070E6"/>
    <w:rsid w:val="00E10031"/>
    <w:rsid w:val="00E10BB7"/>
    <w:rsid w:val="00E11312"/>
    <w:rsid w:val="00E13347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8B6"/>
    <w:rsid w:val="00E22E51"/>
    <w:rsid w:val="00E2356A"/>
    <w:rsid w:val="00E23921"/>
    <w:rsid w:val="00E23A9A"/>
    <w:rsid w:val="00E23F7F"/>
    <w:rsid w:val="00E2406F"/>
    <w:rsid w:val="00E242FF"/>
    <w:rsid w:val="00E24EBF"/>
    <w:rsid w:val="00E25C38"/>
    <w:rsid w:val="00E25D59"/>
    <w:rsid w:val="00E2620A"/>
    <w:rsid w:val="00E26278"/>
    <w:rsid w:val="00E26A48"/>
    <w:rsid w:val="00E26DCE"/>
    <w:rsid w:val="00E30D12"/>
    <w:rsid w:val="00E31A0F"/>
    <w:rsid w:val="00E32362"/>
    <w:rsid w:val="00E326DD"/>
    <w:rsid w:val="00E327B8"/>
    <w:rsid w:val="00E32FF5"/>
    <w:rsid w:val="00E34189"/>
    <w:rsid w:val="00E36717"/>
    <w:rsid w:val="00E36A86"/>
    <w:rsid w:val="00E410D5"/>
    <w:rsid w:val="00E41156"/>
    <w:rsid w:val="00E41620"/>
    <w:rsid w:val="00E41D5F"/>
    <w:rsid w:val="00E4239E"/>
    <w:rsid w:val="00E42FEB"/>
    <w:rsid w:val="00E430BF"/>
    <w:rsid w:val="00E43CEB"/>
    <w:rsid w:val="00E449ED"/>
    <w:rsid w:val="00E44D86"/>
    <w:rsid w:val="00E45007"/>
    <w:rsid w:val="00E45ACA"/>
    <w:rsid w:val="00E45C7F"/>
    <w:rsid w:val="00E46422"/>
    <w:rsid w:val="00E46DBA"/>
    <w:rsid w:val="00E51117"/>
    <w:rsid w:val="00E51EEA"/>
    <w:rsid w:val="00E5348C"/>
    <w:rsid w:val="00E53C12"/>
    <w:rsid w:val="00E5410A"/>
    <w:rsid w:val="00E54297"/>
    <w:rsid w:val="00E54B2C"/>
    <w:rsid w:val="00E5510F"/>
    <w:rsid w:val="00E55DB2"/>
    <w:rsid w:val="00E56444"/>
    <w:rsid w:val="00E571BA"/>
    <w:rsid w:val="00E6008B"/>
    <w:rsid w:val="00E6044F"/>
    <w:rsid w:val="00E60526"/>
    <w:rsid w:val="00E613D2"/>
    <w:rsid w:val="00E61E2C"/>
    <w:rsid w:val="00E6274E"/>
    <w:rsid w:val="00E6367A"/>
    <w:rsid w:val="00E63C8D"/>
    <w:rsid w:val="00E64337"/>
    <w:rsid w:val="00E656BF"/>
    <w:rsid w:val="00E65F37"/>
    <w:rsid w:val="00E66866"/>
    <w:rsid w:val="00E674AE"/>
    <w:rsid w:val="00E67AEA"/>
    <w:rsid w:val="00E67BA7"/>
    <w:rsid w:val="00E700E1"/>
    <w:rsid w:val="00E71549"/>
    <w:rsid w:val="00E71CEE"/>
    <w:rsid w:val="00E72B50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5B6"/>
    <w:rsid w:val="00E81D32"/>
    <w:rsid w:val="00E84171"/>
    <w:rsid w:val="00E85A49"/>
    <w:rsid w:val="00E875F7"/>
    <w:rsid w:val="00E90E72"/>
    <w:rsid w:val="00E90FD0"/>
    <w:rsid w:val="00E91FE1"/>
    <w:rsid w:val="00E92272"/>
    <w:rsid w:val="00E92BAA"/>
    <w:rsid w:val="00E92C75"/>
    <w:rsid w:val="00E93CA2"/>
    <w:rsid w:val="00E945A2"/>
    <w:rsid w:val="00E9479B"/>
    <w:rsid w:val="00E94D7F"/>
    <w:rsid w:val="00E95E47"/>
    <w:rsid w:val="00E968EF"/>
    <w:rsid w:val="00E969ED"/>
    <w:rsid w:val="00E9746B"/>
    <w:rsid w:val="00E97AB0"/>
    <w:rsid w:val="00EA059F"/>
    <w:rsid w:val="00EA06E9"/>
    <w:rsid w:val="00EA08A4"/>
    <w:rsid w:val="00EA1451"/>
    <w:rsid w:val="00EA150B"/>
    <w:rsid w:val="00EA1765"/>
    <w:rsid w:val="00EA3E33"/>
    <w:rsid w:val="00EA3FD0"/>
    <w:rsid w:val="00EA40DF"/>
    <w:rsid w:val="00EA58C8"/>
    <w:rsid w:val="00EA625E"/>
    <w:rsid w:val="00EA68B2"/>
    <w:rsid w:val="00EA7474"/>
    <w:rsid w:val="00EA7727"/>
    <w:rsid w:val="00EA7FA5"/>
    <w:rsid w:val="00EB07BB"/>
    <w:rsid w:val="00EB0B3D"/>
    <w:rsid w:val="00EB25F3"/>
    <w:rsid w:val="00EB2AE8"/>
    <w:rsid w:val="00EB35E7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C0C4F"/>
    <w:rsid w:val="00EC20BC"/>
    <w:rsid w:val="00EC22F7"/>
    <w:rsid w:val="00EC2345"/>
    <w:rsid w:val="00EC2CDE"/>
    <w:rsid w:val="00EC403C"/>
    <w:rsid w:val="00EC43A2"/>
    <w:rsid w:val="00EC49B0"/>
    <w:rsid w:val="00EC5D69"/>
    <w:rsid w:val="00EC6281"/>
    <w:rsid w:val="00EC65B1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2462"/>
    <w:rsid w:val="00ED36CA"/>
    <w:rsid w:val="00ED4C1D"/>
    <w:rsid w:val="00ED5C1C"/>
    <w:rsid w:val="00ED6836"/>
    <w:rsid w:val="00EE0172"/>
    <w:rsid w:val="00EE09A4"/>
    <w:rsid w:val="00EE0EB3"/>
    <w:rsid w:val="00EE0EF1"/>
    <w:rsid w:val="00EE11C5"/>
    <w:rsid w:val="00EE1E28"/>
    <w:rsid w:val="00EE2663"/>
    <w:rsid w:val="00EE55F5"/>
    <w:rsid w:val="00EE5855"/>
    <w:rsid w:val="00EE5A09"/>
    <w:rsid w:val="00EE5BEC"/>
    <w:rsid w:val="00EE6364"/>
    <w:rsid w:val="00EE7019"/>
    <w:rsid w:val="00EE73A8"/>
    <w:rsid w:val="00EE7A99"/>
    <w:rsid w:val="00EF11A5"/>
    <w:rsid w:val="00EF124E"/>
    <w:rsid w:val="00EF2159"/>
    <w:rsid w:val="00EF24C7"/>
    <w:rsid w:val="00EF273B"/>
    <w:rsid w:val="00EF2954"/>
    <w:rsid w:val="00EF2B43"/>
    <w:rsid w:val="00EF352E"/>
    <w:rsid w:val="00EF3662"/>
    <w:rsid w:val="00EF4398"/>
    <w:rsid w:val="00EF4630"/>
    <w:rsid w:val="00EF4BBA"/>
    <w:rsid w:val="00EF6526"/>
    <w:rsid w:val="00EF6DF2"/>
    <w:rsid w:val="00EF7868"/>
    <w:rsid w:val="00F00C96"/>
    <w:rsid w:val="00F01D1E"/>
    <w:rsid w:val="00F02279"/>
    <w:rsid w:val="00F025FC"/>
    <w:rsid w:val="00F02DBC"/>
    <w:rsid w:val="00F02E9E"/>
    <w:rsid w:val="00F03AC6"/>
    <w:rsid w:val="00F03B10"/>
    <w:rsid w:val="00F03C6A"/>
    <w:rsid w:val="00F04FC3"/>
    <w:rsid w:val="00F05954"/>
    <w:rsid w:val="00F06521"/>
    <w:rsid w:val="00F06A9F"/>
    <w:rsid w:val="00F06F30"/>
    <w:rsid w:val="00F07C37"/>
    <w:rsid w:val="00F11794"/>
    <w:rsid w:val="00F11AC7"/>
    <w:rsid w:val="00F11D9C"/>
    <w:rsid w:val="00F124AB"/>
    <w:rsid w:val="00F125C4"/>
    <w:rsid w:val="00F130E4"/>
    <w:rsid w:val="00F136CF"/>
    <w:rsid w:val="00F1389B"/>
    <w:rsid w:val="00F13FFF"/>
    <w:rsid w:val="00F141E2"/>
    <w:rsid w:val="00F154A2"/>
    <w:rsid w:val="00F1579D"/>
    <w:rsid w:val="00F15F72"/>
    <w:rsid w:val="00F16EF4"/>
    <w:rsid w:val="00F1738A"/>
    <w:rsid w:val="00F20B78"/>
    <w:rsid w:val="00F20CF5"/>
    <w:rsid w:val="00F20DA5"/>
    <w:rsid w:val="00F213D0"/>
    <w:rsid w:val="00F21992"/>
    <w:rsid w:val="00F21C25"/>
    <w:rsid w:val="00F23100"/>
    <w:rsid w:val="00F23A51"/>
    <w:rsid w:val="00F242D7"/>
    <w:rsid w:val="00F24327"/>
    <w:rsid w:val="00F24A51"/>
    <w:rsid w:val="00F24E9E"/>
    <w:rsid w:val="00F25B39"/>
    <w:rsid w:val="00F26162"/>
    <w:rsid w:val="00F263B3"/>
    <w:rsid w:val="00F2770D"/>
    <w:rsid w:val="00F27778"/>
    <w:rsid w:val="00F27B57"/>
    <w:rsid w:val="00F31CF2"/>
    <w:rsid w:val="00F339E3"/>
    <w:rsid w:val="00F34275"/>
    <w:rsid w:val="00F35E0D"/>
    <w:rsid w:val="00F36E1F"/>
    <w:rsid w:val="00F377C0"/>
    <w:rsid w:val="00F37F2C"/>
    <w:rsid w:val="00F403A5"/>
    <w:rsid w:val="00F406AC"/>
    <w:rsid w:val="00F40D4D"/>
    <w:rsid w:val="00F4140F"/>
    <w:rsid w:val="00F415E0"/>
    <w:rsid w:val="00F437C0"/>
    <w:rsid w:val="00F4395E"/>
    <w:rsid w:val="00F43FFE"/>
    <w:rsid w:val="00F449C0"/>
    <w:rsid w:val="00F4506C"/>
    <w:rsid w:val="00F45B4D"/>
    <w:rsid w:val="00F45B8B"/>
    <w:rsid w:val="00F45DD8"/>
    <w:rsid w:val="00F45F81"/>
    <w:rsid w:val="00F47D24"/>
    <w:rsid w:val="00F51B3A"/>
    <w:rsid w:val="00F53525"/>
    <w:rsid w:val="00F535AE"/>
    <w:rsid w:val="00F546F2"/>
    <w:rsid w:val="00F5526F"/>
    <w:rsid w:val="00F55654"/>
    <w:rsid w:val="00F556B0"/>
    <w:rsid w:val="00F562EA"/>
    <w:rsid w:val="00F5653D"/>
    <w:rsid w:val="00F56E7B"/>
    <w:rsid w:val="00F60675"/>
    <w:rsid w:val="00F607C7"/>
    <w:rsid w:val="00F6082A"/>
    <w:rsid w:val="00F60A05"/>
    <w:rsid w:val="00F60C5F"/>
    <w:rsid w:val="00F61898"/>
    <w:rsid w:val="00F61A9D"/>
    <w:rsid w:val="00F61D7A"/>
    <w:rsid w:val="00F63223"/>
    <w:rsid w:val="00F640DF"/>
    <w:rsid w:val="00F649C6"/>
    <w:rsid w:val="00F64BF8"/>
    <w:rsid w:val="00F64DF9"/>
    <w:rsid w:val="00F658E7"/>
    <w:rsid w:val="00F65E27"/>
    <w:rsid w:val="00F676CB"/>
    <w:rsid w:val="00F67946"/>
    <w:rsid w:val="00F67CD4"/>
    <w:rsid w:val="00F7009A"/>
    <w:rsid w:val="00F70A3D"/>
    <w:rsid w:val="00F70E55"/>
    <w:rsid w:val="00F7101E"/>
    <w:rsid w:val="00F71C31"/>
    <w:rsid w:val="00F722F9"/>
    <w:rsid w:val="00F73CAB"/>
    <w:rsid w:val="00F743B3"/>
    <w:rsid w:val="00F7451F"/>
    <w:rsid w:val="00F74544"/>
    <w:rsid w:val="00F745F2"/>
    <w:rsid w:val="00F7467F"/>
    <w:rsid w:val="00F74984"/>
    <w:rsid w:val="00F74E72"/>
    <w:rsid w:val="00F7548C"/>
    <w:rsid w:val="00F7601B"/>
    <w:rsid w:val="00F7609B"/>
    <w:rsid w:val="00F771E4"/>
    <w:rsid w:val="00F775D2"/>
    <w:rsid w:val="00F8049A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87473"/>
    <w:rsid w:val="00F914CF"/>
    <w:rsid w:val="00F918EC"/>
    <w:rsid w:val="00F91A5D"/>
    <w:rsid w:val="00F91DA0"/>
    <w:rsid w:val="00F930CD"/>
    <w:rsid w:val="00F932ED"/>
    <w:rsid w:val="00F93395"/>
    <w:rsid w:val="00F9448B"/>
    <w:rsid w:val="00F944B4"/>
    <w:rsid w:val="00F9488A"/>
    <w:rsid w:val="00F954E8"/>
    <w:rsid w:val="00F96621"/>
    <w:rsid w:val="00F9730E"/>
    <w:rsid w:val="00F97D3E"/>
    <w:rsid w:val="00FA0498"/>
    <w:rsid w:val="00FA0E41"/>
    <w:rsid w:val="00FA1CCB"/>
    <w:rsid w:val="00FA2AA1"/>
    <w:rsid w:val="00FA2B24"/>
    <w:rsid w:val="00FA2BFA"/>
    <w:rsid w:val="00FA2FB6"/>
    <w:rsid w:val="00FA37C3"/>
    <w:rsid w:val="00FA409E"/>
    <w:rsid w:val="00FA4725"/>
    <w:rsid w:val="00FA4F9D"/>
    <w:rsid w:val="00FA5CBD"/>
    <w:rsid w:val="00FA6B94"/>
    <w:rsid w:val="00FA6F47"/>
    <w:rsid w:val="00FA745B"/>
    <w:rsid w:val="00FA751D"/>
    <w:rsid w:val="00FA7A86"/>
    <w:rsid w:val="00FA7EAA"/>
    <w:rsid w:val="00FB0577"/>
    <w:rsid w:val="00FB068C"/>
    <w:rsid w:val="00FB12F4"/>
    <w:rsid w:val="00FB1520"/>
    <w:rsid w:val="00FB1530"/>
    <w:rsid w:val="00FB1C56"/>
    <w:rsid w:val="00FB1CB4"/>
    <w:rsid w:val="00FB2DFE"/>
    <w:rsid w:val="00FB35D5"/>
    <w:rsid w:val="00FB3AFB"/>
    <w:rsid w:val="00FB3CC9"/>
    <w:rsid w:val="00FB47E6"/>
    <w:rsid w:val="00FB4ACF"/>
    <w:rsid w:val="00FB6540"/>
    <w:rsid w:val="00FB72F4"/>
    <w:rsid w:val="00FB768A"/>
    <w:rsid w:val="00FB78E7"/>
    <w:rsid w:val="00FB796B"/>
    <w:rsid w:val="00FB7E1A"/>
    <w:rsid w:val="00FB7EE0"/>
    <w:rsid w:val="00FC096C"/>
    <w:rsid w:val="00FC0FDC"/>
    <w:rsid w:val="00FC1BF0"/>
    <w:rsid w:val="00FC22F4"/>
    <w:rsid w:val="00FC283C"/>
    <w:rsid w:val="00FC31D8"/>
    <w:rsid w:val="00FC4412"/>
    <w:rsid w:val="00FC4B16"/>
    <w:rsid w:val="00FC573A"/>
    <w:rsid w:val="00FC5FA5"/>
    <w:rsid w:val="00FC6150"/>
    <w:rsid w:val="00FC6B2B"/>
    <w:rsid w:val="00FC76BC"/>
    <w:rsid w:val="00FD06E3"/>
    <w:rsid w:val="00FD0747"/>
    <w:rsid w:val="00FD1148"/>
    <w:rsid w:val="00FD1945"/>
    <w:rsid w:val="00FD26FA"/>
    <w:rsid w:val="00FD2748"/>
    <w:rsid w:val="00FD2843"/>
    <w:rsid w:val="00FD2B51"/>
    <w:rsid w:val="00FD4DA5"/>
    <w:rsid w:val="00FD4DBF"/>
    <w:rsid w:val="00FD57B8"/>
    <w:rsid w:val="00FD7291"/>
    <w:rsid w:val="00FD7772"/>
    <w:rsid w:val="00FE0FF3"/>
    <w:rsid w:val="00FE1316"/>
    <w:rsid w:val="00FE13D5"/>
    <w:rsid w:val="00FE15AD"/>
    <w:rsid w:val="00FE20B2"/>
    <w:rsid w:val="00FE4310"/>
    <w:rsid w:val="00FE54DC"/>
    <w:rsid w:val="00FE5743"/>
    <w:rsid w:val="00FE5D01"/>
    <w:rsid w:val="00FE63D5"/>
    <w:rsid w:val="00FE649F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23E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06660E"/>
  <w15:docId w15:val="{76DB1524-A1EC-4DEF-A6B4-1FE82678C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uiPriority w:val="99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F87473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F87473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F87473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F87473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F87473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F87473"/>
    <w:pPr>
      <w:spacing w:before="100" w:beforeAutospacing="1" w:after="100" w:afterAutospacing="1"/>
    </w:pPr>
  </w:style>
  <w:style w:type="character" w:customStyle="1" w:styleId="CharChar5">
    <w:name w:val="Char Char5"/>
    <w:locked/>
    <w:rsid w:val="00F87473"/>
    <w:rPr>
      <w:sz w:val="24"/>
      <w:szCs w:val="24"/>
      <w:lang w:val="en-US" w:eastAsia="en-US" w:bidi="ar-SA"/>
    </w:rPr>
  </w:style>
  <w:style w:type="paragraph" w:customStyle="1" w:styleId="msonormal0">
    <w:name w:val="msonormal"/>
    <w:basedOn w:val="Normal"/>
    <w:rsid w:val="00D3238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849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4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sen.soghomonyan@esc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4A731-24A4-4B4E-849D-9CBC96D36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3086</Words>
  <Characters>17591</Characters>
  <Application>Microsoft Office Word</Application>
  <DocSecurity>0</DocSecurity>
  <Lines>146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20636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H.Avetisyan</dc:creator>
  <cp:keywords>https:/mul2-minfin.gov.am/tasks/478235/oneclick/Carayutyun_pak.docx?token=dc85b9dc235ebdb51238e9f6e64caaeb</cp:keywords>
  <cp:lastModifiedBy>User</cp:lastModifiedBy>
  <cp:revision>4</cp:revision>
  <cp:lastPrinted>2026-01-26T06:16:00Z</cp:lastPrinted>
  <dcterms:created xsi:type="dcterms:W3CDTF">2026-01-26T06:17:00Z</dcterms:created>
  <dcterms:modified xsi:type="dcterms:W3CDTF">2026-01-26T07:26:00Z</dcterms:modified>
</cp:coreProperties>
</file>